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94A" w:rsidRPr="001B4E91" w:rsidRDefault="00452321" w:rsidP="00452321">
      <w:pPr>
        <w:jc w:val="center"/>
        <w:rPr>
          <w:rFonts w:ascii="Rockwell" w:hAnsi="Rockwell"/>
          <w:b/>
          <w:sz w:val="32"/>
        </w:rPr>
      </w:pPr>
      <w:r w:rsidRPr="001B4E91">
        <w:rPr>
          <w:rFonts w:ascii="Rockwell" w:hAnsi="Rockwell"/>
          <w:b/>
          <w:sz w:val="32"/>
        </w:rPr>
        <w:t>Table I Practice</w:t>
      </w:r>
    </w:p>
    <w:p w:rsidR="001B4E91" w:rsidRDefault="001B4E91" w:rsidP="001B4E91">
      <w:pPr>
        <w:rPr>
          <w:rFonts w:ascii="Rockwell" w:hAnsi="Rockwell"/>
          <w:sz w:val="22"/>
          <w:szCs w:val="22"/>
        </w:rPr>
      </w:pPr>
      <w:r w:rsidRPr="00D45B7E">
        <w:rPr>
          <w:rFonts w:ascii="Rockwell" w:hAnsi="Rockwell"/>
          <w:b/>
          <w:sz w:val="22"/>
          <w:szCs w:val="22"/>
        </w:rPr>
        <w:t>Directions</w:t>
      </w:r>
      <w:r w:rsidRPr="00D45B7E">
        <w:rPr>
          <w:rFonts w:ascii="Rockwell" w:hAnsi="Rockwell"/>
          <w:sz w:val="22"/>
          <w:szCs w:val="22"/>
        </w:rPr>
        <w:t>: Answer the following questions in complete sentences using your knowledge of Chemistry.</w:t>
      </w:r>
    </w:p>
    <w:p w:rsidR="001B4E91" w:rsidRPr="001B4E91" w:rsidRDefault="001B4E91" w:rsidP="001B4E91">
      <w:pPr>
        <w:pStyle w:val="ListParagraph"/>
        <w:numPr>
          <w:ilvl w:val="0"/>
          <w:numId w:val="1"/>
        </w:num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 xml:space="preserve">What type of reaction does a positive </w:t>
      </w:r>
      <w:r w:rsidRPr="00D45B7E">
        <w:rPr>
          <w:rFonts w:ascii="Cambria" w:hAnsi="Cambria" w:cs="Cambria"/>
          <w:bCs/>
          <w:color w:val="000000" w:themeColor="text1"/>
          <w:sz w:val="22"/>
          <w:szCs w:val="22"/>
        </w:rPr>
        <w:t>Δ</w:t>
      </w:r>
      <w:r w:rsidRPr="00D45B7E">
        <w:rPr>
          <w:rFonts w:ascii="Rockwell" w:hAnsi="Rockwell" w:cs="Cambria"/>
          <w:bCs/>
          <w:color w:val="000000" w:themeColor="text1"/>
          <w:sz w:val="22"/>
          <w:szCs w:val="22"/>
        </w:rPr>
        <w:t>H</w:t>
      </w:r>
      <w:r>
        <w:rPr>
          <w:rFonts w:ascii="Rockwell" w:hAnsi="Rockwell" w:cs="Cambria"/>
          <w:bCs/>
          <w:color w:val="000000" w:themeColor="text1"/>
          <w:sz w:val="22"/>
          <w:szCs w:val="22"/>
        </w:rPr>
        <w:t xml:space="preserve"> value represent?</w:t>
      </w:r>
    </w:p>
    <w:p w:rsidR="001B4E91" w:rsidRDefault="001B4E91" w:rsidP="001B4E91">
      <w:pPr>
        <w:rPr>
          <w:rFonts w:ascii="Rockwell" w:hAnsi="Rockwell"/>
          <w:sz w:val="22"/>
          <w:szCs w:val="22"/>
        </w:rPr>
      </w:pPr>
    </w:p>
    <w:p w:rsidR="001B4E91" w:rsidRPr="001B4E91" w:rsidRDefault="001B4E91" w:rsidP="001B4E91">
      <w:pPr>
        <w:rPr>
          <w:rFonts w:ascii="Rockwell" w:hAnsi="Rockwell"/>
          <w:sz w:val="22"/>
          <w:szCs w:val="22"/>
        </w:rPr>
      </w:pPr>
    </w:p>
    <w:p w:rsidR="001B4E91" w:rsidRPr="001B4E91" w:rsidRDefault="001B4E91" w:rsidP="001B4E91">
      <w:pPr>
        <w:pStyle w:val="ListParagraph"/>
        <w:numPr>
          <w:ilvl w:val="0"/>
          <w:numId w:val="1"/>
        </w:num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 xml:space="preserve">What happens in terms of heat energy to a reaction with a positive </w:t>
      </w:r>
      <w:r w:rsidRPr="00D45B7E">
        <w:rPr>
          <w:rFonts w:ascii="Cambria" w:hAnsi="Cambria" w:cs="Cambria"/>
          <w:bCs/>
          <w:color w:val="000000" w:themeColor="text1"/>
          <w:sz w:val="22"/>
          <w:szCs w:val="22"/>
        </w:rPr>
        <w:t>Δ</w:t>
      </w:r>
      <w:r w:rsidRPr="00D45B7E">
        <w:rPr>
          <w:rFonts w:ascii="Rockwell" w:hAnsi="Rockwell" w:cs="Cambria"/>
          <w:bCs/>
          <w:color w:val="000000" w:themeColor="text1"/>
          <w:sz w:val="22"/>
          <w:szCs w:val="22"/>
        </w:rPr>
        <w:t>H</w:t>
      </w:r>
      <w:r>
        <w:rPr>
          <w:rFonts w:ascii="Rockwell" w:hAnsi="Rockwell" w:cs="Cambria"/>
          <w:bCs/>
          <w:color w:val="000000" w:themeColor="text1"/>
          <w:sz w:val="22"/>
          <w:szCs w:val="22"/>
        </w:rPr>
        <w:t>?</w:t>
      </w:r>
    </w:p>
    <w:p w:rsidR="001B4E91" w:rsidRDefault="001B4E91" w:rsidP="001B4E91">
      <w:pPr>
        <w:rPr>
          <w:rFonts w:ascii="Rockwell" w:hAnsi="Rockwell"/>
          <w:sz w:val="22"/>
          <w:szCs w:val="22"/>
        </w:rPr>
      </w:pPr>
    </w:p>
    <w:p w:rsidR="001B4E91" w:rsidRPr="001B4E91" w:rsidRDefault="001B4E91" w:rsidP="001B4E91">
      <w:pPr>
        <w:rPr>
          <w:rFonts w:ascii="Rockwell" w:hAnsi="Rockwell"/>
          <w:sz w:val="22"/>
          <w:szCs w:val="22"/>
        </w:rPr>
      </w:pPr>
    </w:p>
    <w:p w:rsidR="001B4E91" w:rsidRPr="001B4E91" w:rsidRDefault="001B4E91" w:rsidP="001B4E91">
      <w:pPr>
        <w:pStyle w:val="ListParagraph"/>
        <w:numPr>
          <w:ilvl w:val="0"/>
          <w:numId w:val="1"/>
        </w:num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 xml:space="preserve">What type of reaction does a negative </w:t>
      </w:r>
      <w:r w:rsidRPr="00D45B7E">
        <w:rPr>
          <w:rFonts w:ascii="Cambria" w:hAnsi="Cambria" w:cs="Cambria"/>
          <w:bCs/>
          <w:color w:val="000000" w:themeColor="text1"/>
          <w:sz w:val="22"/>
          <w:szCs w:val="22"/>
        </w:rPr>
        <w:t>Δ</w:t>
      </w:r>
      <w:r w:rsidRPr="00D45B7E">
        <w:rPr>
          <w:rFonts w:ascii="Rockwell" w:hAnsi="Rockwell" w:cs="Cambria"/>
          <w:bCs/>
          <w:color w:val="000000" w:themeColor="text1"/>
          <w:sz w:val="22"/>
          <w:szCs w:val="22"/>
        </w:rPr>
        <w:t>H</w:t>
      </w:r>
      <w:r>
        <w:rPr>
          <w:rFonts w:ascii="Rockwell" w:hAnsi="Rockwell" w:cs="Cambria"/>
          <w:bCs/>
          <w:color w:val="000000" w:themeColor="text1"/>
          <w:sz w:val="22"/>
          <w:szCs w:val="22"/>
        </w:rPr>
        <w:t xml:space="preserve"> value represent?</w:t>
      </w:r>
    </w:p>
    <w:p w:rsidR="001B4E91" w:rsidRDefault="001B4E91" w:rsidP="001B4E91">
      <w:pPr>
        <w:rPr>
          <w:rFonts w:ascii="Rockwell" w:hAnsi="Rockwell"/>
          <w:sz w:val="22"/>
          <w:szCs w:val="22"/>
        </w:rPr>
      </w:pPr>
    </w:p>
    <w:p w:rsidR="001B4E91" w:rsidRPr="001B4E91" w:rsidRDefault="001B4E91" w:rsidP="001B4E91">
      <w:pPr>
        <w:rPr>
          <w:rFonts w:ascii="Rockwell" w:hAnsi="Rockwell"/>
          <w:sz w:val="22"/>
          <w:szCs w:val="22"/>
        </w:rPr>
      </w:pPr>
    </w:p>
    <w:p w:rsidR="001B4E91" w:rsidRPr="001B4E91" w:rsidRDefault="001B4E91" w:rsidP="001B4E91">
      <w:pPr>
        <w:pStyle w:val="ListParagraph"/>
        <w:numPr>
          <w:ilvl w:val="0"/>
          <w:numId w:val="1"/>
        </w:num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 xml:space="preserve">What happens in terms of heat energy to a reaction with a negative </w:t>
      </w:r>
      <w:r w:rsidRPr="00D45B7E">
        <w:rPr>
          <w:rFonts w:ascii="Cambria" w:hAnsi="Cambria" w:cs="Cambria"/>
          <w:bCs/>
          <w:color w:val="000000" w:themeColor="text1"/>
          <w:sz w:val="22"/>
          <w:szCs w:val="22"/>
        </w:rPr>
        <w:t>Δ</w:t>
      </w:r>
      <w:r w:rsidRPr="00D45B7E">
        <w:rPr>
          <w:rFonts w:ascii="Rockwell" w:hAnsi="Rockwell" w:cs="Cambria"/>
          <w:bCs/>
          <w:color w:val="000000" w:themeColor="text1"/>
          <w:sz w:val="22"/>
          <w:szCs w:val="22"/>
        </w:rPr>
        <w:t>H</w:t>
      </w:r>
      <w:r>
        <w:rPr>
          <w:rFonts w:ascii="Rockwell" w:hAnsi="Rockwell" w:cs="Cambria"/>
          <w:bCs/>
          <w:color w:val="000000" w:themeColor="text1"/>
          <w:sz w:val="22"/>
          <w:szCs w:val="22"/>
        </w:rPr>
        <w:t>?</w:t>
      </w:r>
    </w:p>
    <w:p w:rsidR="001B4E91" w:rsidRDefault="001B4E91" w:rsidP="001B4E91">
      <w:pPr>
        <w:rPr>
          <w:rFonts w:ascii="Rockwell" w:hAnsi="Rockwell"/>
          <w:sz w:val="22"/>
          <w:szCs w:val="22"/>
        </w:rPr>
      </w:pPr>
    </w:p>
    <w:p w:rsidR="001B4E91" w:rsidRPr="001B4E91" w:rsidRDefault="001B4E91" w:rsidP="001B4E91">
      <w:pPr>
        <w:rPr>
          <w:rFonts w:ascii="Rockwell" w:hAnsi="Rockwell"/>
          <w:sz w:val="22"/>
          <w:szCs w:val="22"/>
        </w:rPr>
      </w:pPr>
    </w:p>
    <w:p w:rsidR="001B4E91" w:rsidRPr="001B4E91" w:rsidRDefault="001B4E91" w:rsidP="001B4E91">
      <w:pPr>
        <w:pStyle w:val="ListParagraph"/>
        <w:numPr>
          <w:ilvl w:val="0"/>
          <w:numId w:val="1"/>
        </w:numPr>
        <w:rPr>
          <w:rFonts w:ascii="Rockwell" w:hAnsi="Rockwell"/>
          <w:sz w:val="22"/>
          <w:szCs w:val="22"/>
        </w:rPr>
      </w:pPr>
      <w:r w:rsidRPr="00D45B7E">
        <w:rPr>
          <w:rFonts w:ascii="Rockwell" w:hAnsi="Rockwell"/>
          <w:sz w:val="22"/>
          <w:szCs w:val="22"/>
        </w:rPr>
        <w:t xml:space="preserve">If you reverse a reaction, what happens to the value of </w:t>
      </w:r>
      <w:r w:rsidRPr="00D45B7E">
        <w:rPr>
          <w:rFonts w:ascii="Cambria" w:hAnsi="Cambria" w:cs="Cambria"/>
          <w:bCs/>
          <w:color w:val="000000" w:themeColor="text1"/>
          <w:sz w:val="22"/>
          <w:szCs w:val="22"/>
        </w:rPr>
        <w:t>Δ</w:t>
      </w:r>
      <w:r w:rsidRPr="00D45B7E">
        <w:rPr>
          <w:rFonts w:ascii="Rockwell" w:hAnsi="Rockwell" w:cs="Cambria"/>
          <w:bCs/>
          <w:color w:val="000000" w:themeColor="text1"/>
          <w:sz w:val="22"/>
          <w:szCs w:val="22"/>
        </w:rPr>
        <w:t>H?  What happens to the sign?</w:t>
      </w:r>
    </w:p>
    <w:p w:rsidR="001B4E91" w:rsidRDefault="001B4E91" w:rsidP="001B4E91">
      <w:pPr>
        <w:rPr>
          <w:rFonts w:ascii="Rockwell" w:hAnsi="Rockwell"/>
          <w:sz w:val="22"/>
          <w:szCs w:val="22"/>
        </w:rPr>
      </w:pPr>
    </w:p>
    <w:p w:rsidR="001B4E91" w:rsidRPr="001B4E91" w:rsidRDefault="001B4E91" w:rsidP="001B4E91">
      <w:pPr>
        <w:rPr>
          <w:rFonts w:ascii="Rockwell" w:hAnsi="Rockwell"/>
          <w:sz w:val="22"/>
          <w:szCs w:val="22"/>
        </w:rPr>
      </w:pPr>
    </w:p>
    <w:p w:rsidR="001B4E91" w:rsidRPr="001B4E91" w:rsidRDefault="001B4E91" w:rsidP="001B4E91">
      <w:pPr>
        <w:pStyle w:val="ListParagraph"/>
        <w:numPr>
          <w:ilvl w:val="0"/>
          <w:numId w:val="1"/>
        </w:numPr>
        <w:rPr>
          <w:rFonts w:ascii="Rockwell" w:hAnsi="Rockwell"/>
          <w:sz w:val="22"/>
          <w:szCs w:val="22"/>
        </w:rPr>
      </w:pPr>
      <w:r w:rsidRPr="00D45B7E">
        <w:rPr>
          <w:rFonts w:ascii="Rockwell" w:hAnsi="Rockwell" w:cs="Cambria"/>
          <w:bCs/>
          <w:color w:val="000000" w:themeColor="text1"/>
          <w:sz w:val="22"/>
          <w:szCs w:val="22"/>
        </w:rPr>
        <w:t xml:space="preserve">If you double the concentration of the reactants and products, what happens to the value of </w:t>
      </w:r>
      <w:r w:rsidRPr="00D45B7E">
        <w:rPr>
          <w:rFonts w:ascii="Cambria" w:hAnsi="Cambria" w:cs="Cambria"/>
          <w:bCs/>
          <w:color w:val="000000" w:themeColor="text1"/>
          <w:sz w:val="22"/>
          <w:szCs w:val="22"/>
        </w:rPr>
        <w:t>Δ</w:t>
      </w:r>
      <w:r w:rsidRPr="00D45B7E">
        <w:rPr>
          <w:rFonts w:ascii="Rockwell" w:hAnsi="Rockwell" w:cs="Cambria"/>
          <w:bCs/>
          <w:color w:val="000000" w:themeColor="text1"/>
          <w:sz w:val="22"/>
          <w:szCs w:val="22"/>
        </w:rPr>
        <w:t>H?  What happens to the sign?</w:t>
      </w:r>
    </w:p>
    <w:p w:rsidR="001B4E91" w:rsidRDefault="001B4E91" w:rsidP="001B4E91">
      <w:pPr>
        <w:rPr>
          <w:rFonts w:ascii="Rockwell" w:hAnsi="Rockwell"/>
          <w:sz w:val="22"/>
          <w:szCs w:val="22"/>
        </w:rPr>
      </w:pPr>
    </w:p>
    <w:p w:rsidR="001B4E91" w:rsidRPr="001B4E91" w:rsidRDefault="001B4E91" w:rsidP="001B4E91">
      <w:pPr>
        <w:rPr>
          <w:rFonts w:ascii="Rockwell" w:hAnsi="Rockwell"/>
          <w:sz w:val="22"/>
          <w:szCs w:val="22"/>
        </w:rPr>
      </w:pPr>
    </w:p>
    <w:p w:rsidR="001B4E91" w:rsidRPr="001B4E91" w:rsidRDefault="001B4E91" w:rsidP="001B4E91">
      <w:pPr>
        <w:pStyle w:val="ListParagraph"/>
        <w:numPr>
          <w:ilvl w:val="0"/>
          <w:numId w:val="1"/>
        </w:numPr>
        <w:rPr>
          <w:rFonts w:ascii="Rockwell" w:hAnsi="Rockwell"/>
          <w:sz w:val="22"/>
          <w:szCs w:val="22"/>
        </w:rPr>
      </w:pPr>
      <w:r w:rsidRPr="00D45B7E">
        <w:rPr>
          <w:rFonts w:ascii="Rockwell" w:hAnsi="Rockwell" w:cs="Cambria"/>
          <w:bCs/>
          <w:color w:val="000000" w:themeColor="text1"/>
          <w:sz w:val="22"/>
          <w:szCs w:val="22"/>
        </w:rPr>
        <w:t xml:space="preserve">If you </w:t>
      </w:r>
      <w:r>
        <w:rPr>
          <w:rFonts w:ascii="Rockwell" w:hAnsi="Rockwell" w:cs="Cambria"/>
          <w:bCs/>
          <w:color w:val="000000" w:themeColor="text1"/>
          <w:sz w:val="22"/>
          <w:szCs w:val="22"/>
        </w:rPr>
        <w:t>half</w:t>
      </w:r>
      <w:r w:rsidRPr="00D45B7E">
        <w:rPr>
          <w:rFonts w:ascii="Rockwell" w:hAnsi="Rockwell" w:cs="Cambria"/>
          <w:bCs/>
          <w:color w:val="000000" w:themeColor="text1"/>
          <w:sz w:val="22"/>
          <w:szCs w:val="22"/>
        </w:rPr>
        <w:t xml:space="preserve"> the concentration of the reactants and products, what happens to the value of </w:t>
      </w:r>
      <w:r w:rsidRPr="00D45B7E">
        <w:rPr>
          <w:rFonts w:ascii="Cambria" w:hAnsi="Cambria" w:cs="Cambria"/>
          <w:bCs/>
          <w:color w:val="000000" w:themeColor="text1"/>
          <w:sz w:val="22"/>
          <w:szCs w:val="22"/>
        </w:rPr>
        <w:t>Δ</w:t>
      </w:r>
      <w:r w:rsidRPr="00D45B7E">
        <w:rPr>
          <w:rFonts w:ascii="Rockwell" w:hAnsi="Rockwell" w:cs="Cambria"/>
          <w:bCs/>
          <w:color w:val="000000" w:themeColor="text1"/>
          <w:sz w:val="22"/>
          <w:szCs w:val="22"/>
        </w:rPr>
        <w:t>H?  What happens to the sign?</w:t>
      </w:r>
    </w:p>
    <w:p w:rsidR="001B4E91" w:rsidRDefault="001B4E91" w:rsidP="001B4E91">
      <w:pPr>
        <w:rPr>
          <w:rFonts w:ascii="Rockwell" w:hAnsi="Rockwell"/>
          <w:sz w:val="22"/>
          <w:szCs w:val="22"/>
        </w:rPr>
      </w:pPr>
    </w:p>
    <w:p w:rsidR="001B4E91" w:rsidRPr="001B4E91" w:rsidRDefault="001B4E91" w:rsidP="001B4E91">
      <w:pPr>
        <w:rPr>
          <w:rFonts w:ascii="Rockwell" w:hAnsi="Rockwell"/>
          <w:sz w:val="22"/>
          <w:szCs w:val="22"/>
        </w:rPr>
      </w:pPr>
    </w:p>
    <w:p w:rsidR="001B4E91" w:rsidRPr="001B4E91" w:rsidRDefault="001B4E91" w:rsidP="001B4E91">
      <w:pPr>
        <w:pStyle w:val="ListParagraph"/>
        <w:numPr>
          <w:ilvl w:val="0"/>
          <w:numId w:val="1"/>
        </w:num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 xml:space="preserve">If you reverse the reaction, </w:t>
      </w:r>
      <w:r w:rsidRPr="00D45B7E">
        <w:rPr>
          <w:rFonts w:ascii="Rockwell" w:hAnsi="Rockwell" w:cs="Cambria"/>
          <w:bCs/>
          <w:color w:val="000000" w:themeColor="text1"/>
          <w:sz w:val="22"/>
          <w:szCs w:val="22"/>
        </w:rPr>
        <w:t xml:space="preserve">what happens to the </w:t>
      </w:r>
      <w:r w:rsidR="00167D36" w:rsidRPr="00D45B7E">
        <w:rPr>
          <w:rFonts w:ascii="Rockwell" w:hAnsi="Rockwell" w:cs="Cambria"/>
          <w:bCs/>
          <w:color w:val="000000" w:themeColor="text1"/>
          <w:sz w:val="22"/>
          <w:szCs w:val="22"/>
        </w:rPr>
        <w:t xml:space="preserve">sign </w:t>
      </w:r>
      <w:r w:rsidRPr="00D45B7E">
        <w:rPr>
          <w:rFonts w:ascii="Rockwell" w:hAnsi="Rockwell" w:cs="Cambria"/>
          <w:bCs/>
          <w:color w:val="000000" w:themeColor="text1"/>
          <w:sz w:val="22"/>
          <w:szCs w:val="22"/>
        </w:rPr>
        <w:t xml:space="preserve">of </w:t>
      </w:r>
      <w:r w:rsidRPr="00D45B7E">
        <w:rPr>
          <w:rFonts w:ascii="Cambria" w:hAnsi="Cambria" w:cs="Cambria"/>
          <w:bCs/>
          <w:color w:val="000000" w:themeColor="text1"/>
          <w:sz w:val="22"/>
          <w:szCs w:val="22"/>
        </w:rPr>
        <w:t>Δ</w:t>
      </w:r>
      <w:r w:rsidRPr="00D45B7E">
        <w:rPr>
          <w:rFonts w:ascii="Rockwell" w:hAnsi="Rockwell" w:cs="Cambria"/>
          <w:bCs/>
          <w:color w:val="000000" w:themeColor="text1"/>
          <w:sz w:val="22"/>
          <w:szCs w:val="22"/>
        </w:rPr>
        <w:t xml:space="preserve">H?  What happens to the </w:t>
      </w:r>
      <w:r w:rsidR="00167D36">
        <w:rPr>
          <w:rFonts w:ascii="Rockwell" w:hAnsi="Rockwell" w:cs="Cambria"/>
          <w:bCs/>
          <w:color w:val="000000" w:themeColor="text1"/>
          <w:sz w:val="22"/>
          <w:szCs w:val="22"/>
        </w:rPr>
        <w:t>value</w:t>
      </w:r>
      <w:r w:rsidRPr="00D45B7E">
        <w:rPr>
          <w:rFonts w:ascii="Rockwell" w:hAnsi="Rockwell" w:cs="Cambria"/>
          <w:bCs/>
          <w:color w:val="000000" w:themeColor="text1"/>
          <w:sz w:val="22"/>
          <w:szCs w:val="22"/>
        </w:rPr>
        <w:t>?</w:t>
      </w:r>
    </w:p>
    <w:p w:rsidR="001B4E91" w:rsidRDefault="001B4E91" w:rsidP="001B4E91">
      <w:pPr>
        <w:rPr>
          <w:rFonts w:ascii="Rockwell" w:hAnsi="Rockwell"/>
          <w:sz w:val="22"/>
          <w:szCs w:val="22"/>
        </w:rPr>
      </w:pPr>
    </w:p>
    <w:p w:rsidR="001B4E91" w:rsidRPr="001B4E91" w:rsidRDefault="001B4E91" w:rsidP="001B4E91">
      <w:pPr>
        <w:rPr>
          <w:rFonts w:ascii="Rockwell" w:hAnsi="Rockwell"/>
          <w:sz w:val="22"/>
          <w:szCs w:val="22"/>
        </w:rPr>
      </w:pPr>
    </w:p>
    <w:p w:rsidR="001B4E91" w:rsidRPr="001B4E91" w:rsidRDefault="001B4E91" w:rsidP="001B4E91">
      <w:pPr>
        <w:pStyle w:val="ListParagraph"/>
        <w:numPr>
          <w:ilvl w:val="0"/>
          <w:numId w:val="1"/>
        </w:numPr>
        <w:rPr>
          <w:rFonts w:ascii="Rockwell" w:hAnsi="Rockwell"/>
          <w:sz w:val="22"/>
          <w:szCs w:val="22"/>
        </w:rPr>
      </w:pPr>
      <w:r w:rsidRPr="00D45B7E">
        <w:rPr>
          <w:rFonts w:ascii="Rockwell" w:hAnsi="Rockwell" w:cs="Cambria"/>
          <w:bCs/>
          <w:color w:val="000000" w:themeColor="text1"/>
          <w:sz w:val="22"/>
          <w:szCs w:val="22"/>
        </w:rPr>
        <w:t>If a given reaction is exothermic, will heat be found on the reactants side of the equation or the products side?</w:t>
      </w:r>
    </w:p>
    <w:p w:rsidR="001B4E91" w:rsidRDefault="001B4E91" w:rsidP="001B4E91">
      <w:pPr>
        <w:rPr>
          <w:rFonts w:ascii="Rockwell" w:hAnsi="Rockwell"/>
          <w:sz w:val="22"/>
          <w:szCs w:val="22"/>
        </w:rPr>
      </w:pPr>
    </w:p>
    <w:p w:rsidR="001B4E91" w:rsidRPr="001B4E91" w:rsidRDefault="001B4E91" w:rsidP="001B4E91">
      <w:pPr>
        <w:rPr>
          <w:rFonts w:ascii="Rockwell" w:hAnsi="Rockwell"/>
          <w:sz w:val="22"/>
          <w:szCs w:val="22"/>
        </w:rPr>
      </w:pPr>
    </w:p>
    <w:p w:rsidR="001B4E91" w:rsidRPr="001B4E91" w:rsidRDefault="001B4E91" w:rsidP="001B4E91">
      <w:pPr>
        <w:pStyle w:val="ListParagraph"/>
        <w:numPr>
          <w:ilvl w:val="0"/>
          <w:numId w:val="1"/>
        </w:numPr>
        <w:rPr>
          <w:rFonts w:ascii="Rockwell" w:hAnsi="Rockwell"/>
          <w:sz w:val="22"/>
          <w:szCs w:val="22"/>
        </w:rPr>
      </w:pPr>
      <w:r w:rsidRPr="00D45B7E">
        <w:rPr>
          <w:rFonts w:ascii="Rockwell" w:hAnsi="Rockwell" w:cs="Cambria"/>
          <w:bCs/>
          <w:color w:val="000000" w:themeColor="text1"/>
          <w:sz w:val="22"/>
          <w:szCs w:val="22"/>
        </w:rPr>
        <w:t>If</w:t>
      </w:r>
      <w:r>
        <w:rPr>
          <w:rFonts w:ascii="Rockwell" w:hAnsi="Rockwell" w:cs="Cambria"/>
          <w:bCs/>
          <w:color w:val="000000" w:themeColor="text1"/>
          <w:sz w:val="22"/>
          <w:szCs w:val="22"/>
        </w:rPr>
        <w:t xml:space="preserve"> </w:t>
      </w:r>
      <w:r w:rsidRPr="00D45B7E">
        <w:rPr>
          <w:rFonts w:ascii="Rockwell" w:hAnsi="Rockwell" w:cs="Cambria"/>
          <w:bCs/>
          <w:color w:val="000000" w:themeColor="text1"/>
          <w:sz w:val="22"/>
          <w:szCs w:val="22"/>
        </w:rPr>
        <w:t xml:space="preserve">a given reaction is </w:t>
      </w:r>
      <w:r>
        <w:rPr>
          <w:rFonts w:ascii="Rockwell" w:hAnsi="Rockwell" w:cs="Cambria"/>
          <w:bCs/>
          <w:color w:val="000000" w:themeColor="text1"/>
          <w:sz w:val="22"/>
          <w:szCs w:val="22"/>
        </w:rPr>
        <w:t>endothermic</w:t>
      </w:r>
      <w:r w:rsidRPr="00D45B7E">
        <w:rPr>
          <w:rFonts w:ascii="Rockwell" w:hAnsi="Rockwell" w:cs="Cambria"/>
          <w:bCs/>
          <w:color w:val="000000" w:themeColor="text1"/>
          <w:sz w:val="22"/>
          <w:szCs w:val="22"/>
        </w:rPr>
        <w:t>, will heat be found on the reactants side of the equation or the products side?</w:t>
      </w:r>
    </w:p>
    <w:p w:rsidR="001B4E91" w:rsidRDefault="001B4E91" w:rsidP="001B4E91">
      <w:pPr>
        <w:rPr>
          <w:rFonts w:ascii="Rockwell" w:hAnsi="Rockwell"/>
          <w:sz w:val="22"/>
          <w:szCs w:val="22"/>
        </w:rPr>
      </w:pPr>
    </w:p>
    <w:p w:rsidR="001B4E91" w:rsidRPr="001B4E91" w:rsidRDefault="001B4E91" w:rsidP="001B4E91">
      <w:pPr>
        <w:rPr>
          <w:rFonts w:ascii="Rockwell" w:hAnsi="Rockwell"/>
          <w:sz w:val="22"/>
          <w:szCs w:val="22"/>
        </w:rPr>
      </w:pPr>
    </w:p>
    <w:p w:rsidR="001B4E91" w:rsidRPr="001B4E91" w:rsidRDefault="001B4E91" w:rsidP="001B4E91">
      <w:pPr>
        <w:pStyle w:val="ListParagraph"/>
        <w:numPr>
          <w:ilvl w:val="0"/>
          <w:numId w:val="1"/>
        </w:numPr>
        <w:rPr>
          <w:rFonts w:ascii="Rockwell" w:hAnsi="Rockwell"/>
          <w:sz w:val="22"/>
          <w:szCs w:val="22"/>
        </w:rPr>
      </w:pPr>
      <w:r w:rsidRPr="00D45B7E">
        <w:rPr>
          <w:rFonts w:ascii="Rockwell" w:hAnsi="Rockwell" w:cs="Cambria"/>
          <w:bCs/>
          <w:color w:val="000000" w:themeColor="text1"/>
          <w:sz w:val="22"/>
          <w:szCs w:val="22"/>
        </w:rPr>
        <w:t xml:space="preserve">If the </w:t>
      </w:r>
      <w:r w:rsidRPr="00D45B7E">
        <w:rPr>
          <w:rFonts w:ascii="Cambria" w:hAnsi="Cambria" w:cs="Cambria"/>
          <w:bCs/>
          <w:color w:val="000000" w:themeColor="text1"/>
          <w:sz w:val="22"/>
          <w:szCs w:val="22"/>
        </w:rPr>
        <w:t>Δ</w:t>
      </w:r>
      <w:r w:rsidRPr="00D45B7E">
        <w:rPr>
          <w:rFonts w:ascii="Rockwell" w:hAnsi="Rockwell" w:cs="Cambria"/>
          <w:bCs/>
          <w:color w:val="000000" w:themeColor="text1"/>
          <w:sz w:val="22"/>
          <w:szCs w:val="22"/>
        </w:rPr>
        <w:t>H for a given forward reaction is positive, will the reverse reaction be endothermic or exothermic?</w:t>
      </w:r>
      <w:r w:rsidR="00167D36">
        <w:rPr>
          <w:rFonts w:ascii="Rockwell" w:hAnsi="Rockwell" w:cs="Cambria"/>
          <w:bCs/>
          <w:color w:val="000000" w:themeColor="text1"/>
          <w:sz w:val="22"/>
          <w:szCs w:val="22"/>
        </w:rPr>
        <w:t xml:space="preserve">  Explain.</w:t>
      </w:r>
    </w:p>
    <w:p w:rsidR="001B4E91" w:rsidRDefault="001B4E91" w:rsidP="001B4E91">
      <w:pPr>
        <w:rPr>
          <w:rFonts w:ascii="Rockwell" w:hAnsi="Rockwell"/>
          <w:sz w:val="22"/>
          <w:szCs w:val="22"/>
        </w:rPr>
      </w:pPr>
    </w:p>
    <w:p w:rsidR="001B4E91" w:rsidRPr="001B4E91" w:rsidRDefault="001B4E91" w:rsidP="001B4E91">
      <w:pPr>
        <w:rPr>
          <w:rFonts w:ascii="Rockwell" w:hAnsi="Rockwell"/>
          <w:sz w:val="22"/>
          <w:szCs w:val="22"/>
        </w:rPr>
      </w:pPr>
    </w:p>
    <w:p w:rsidR="001B4E91" w:rsidRPr="001B4E91" w:rsidRDefault="001B4E91" w:rsidP="001B4E91">
      <w:pPr>
        <w:pStyle w:val="ListParagraph"/>
        <w:numPr>
          <w:ilvl w:val="0"/>
          <w:numId w:val="1"/>
        </w:numPr>
        <w:rPr>
          <w:rFonts w:ascii="Rockwell" w:hAnsi="Rockwell"/>
          <w:sz w:val="22"/>
          <w:szCs w:val="22"/>
        </w:rPr>
      </w:pPr>
      <w:r w:rsidRPr="00D45B7E">
        <w:rPr>
          <w:rFonts w:ascii="Rockwell" w:hAnsi="Rockwell" w:cs="Cambria"/>
          <w:bCs/>
          <w:color w:val="000000" w:themeColor="text1"/>
          <w:sz w:val="22"/>
          <w:szCs w:val="22"/>
        </w:rPr>
        <w:t xml:space="preserve">If a given reaction is endothermic, what will be the sign for </w:t>
      </w:r>
      <w:r w:rsidRPr="00D45B7E">
        <w:rPr>
          <w:rFonts w:ascii="Cambria" w:hAnsi="Cambria" w:cs="Cambria"/>
          <w:bCs/>
          <w:color w:val="000000" w:themeColor="text1"/>
          <w:sz w:val="22"/>
          <w:szCs w:val="22"/>
        </w:rPr>
        <w:t>Δ</w:t>
      </w:r>
      <w:r w:rsidRPr="00D45B7E">
        <w:rPr>
          <w:rFonts w:ascii="Rockwell" w:hAnsi="Rockwell" w:cs="Cambria"/>
          <w:bCs/>
          <w:color w:val="000000" w:themeColor="text1"/>
          <w:sz w:val="22"/>
          <w:szCs w:val="22"/>
        </w:rPr>
        <w:t>H for the reverse reaction?</w:t>
      </w:r>
      <w:r w:rsidR="00167D36">
        <w:rPr>
          <w:rFonts w:ascii="Rockwell" w:hAnsi="Rockwell" w:cs="Cambria"/>
          <w:bCs/>
          <w:color w:val="000000" w:themeColor="text1"/>
          <w:sz w:val="22"/>
          <w:szCs w:val="22"/>
        </w:rPr>
        <w:t xml:space="preserve">  Explain.</w:t>
      </w:r>
    </w:p>
    <w:p w:rsidR="001B4E91" w:rsidRDefault="001B4E91" w:rsidP="001B4E91">
      <w:pPr>
        <w:rPr>
          <w:rFonts w:ascii="Rockwell" w:hAnsi="Rockwell"/>
          <w:sz w:val="22"/>
          <w:szCs w:val="22"/>
        </w:rPr>
      </w:pPr>
    </w:p>
    <w:p w:rsidR="001B4E91" w:rsidRPr="001B4E91" w:rsidRDefault="001B4E91" w:rsidP="001B4E91">
      <w:pPr>
        <w:rPr>
          <w:rFonts w:ascii="Rockwell" w:hAnsi="Rockwell"/>
          <w:sz w:val="22"/>
          <w:szCs w:val="22"/>
        </w:rPr>
      </w:pPr>
    </w:p>
    <w:p w:rsidR="001B4E91" w:rsidRPr="001B4E91" w:rsidRDefault="001B4E91" w:rsidP="001B4E91">
      <w:pPr>
        <w:pStyle w:val="ListParagraph"/>
        <w:numPr>
          <w:ilvl w:val="0"/>
          <w:numId w:val="1"/>
        </w:num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 xml:space="preserve">If the reverse reaction is endothermic, what is the sign of </w:t>
      </w:r>
      <w:r w:rsidRPr="00D45B7E">
        <w:rPr>
          <w:rFonts w:ascii="Cambria" w:hAnsi="Cambria" w:cs="Cambria"/>
          <w:bCs/>
          <w:color w:val="000000" w:themeColor="text1"/>
          <w:sz w:val="22"/>
          <w:szCs w:val="22"/>
        </w:rPr>
        <w:t>Δ</w:t>
      </w:r>
      <w:r w:rsidRPr="00D45B7E">
        <w:rPr>
          <w:rFonts w:ascii="Rockwell" w:hAnsi="Rockwell" w:cs="Cambria"/>
          <w:bCs/>
          <w:color w:val="000000" w:themeColor="text1"/>
          <w:sz w:val="22"/>
          <w:szCs w:val="22"/>
        </w:rPr>
        <w:t>H</w:t>
      </w:r>
      <w:r>
        <w:rPr>
          <w:rFonts w:ascii="Rockwell" w:hAnsi="Rockwell" w:cs="Cambria"/>
          <w:bCs/>
          <w:color w:val="000000" w:themeColor="text1"/>
          <w:sz w:val="22"/>
          <w:szCs w:val="22"/>
        </w:rPr>
        <w:t xml:space="preserve"> of the forward reaction?</w:t>
      </w:r>
      <w:r w:rsidR="00167D36">
        <w:rPr>
          <w:rFonts w:ascii="Rockwell" w:hAnsi="Rockwell" w:cs="Cambria"/>
          <w:bCs/>
          <w:color w:val="000000" w:themeColor="text1"/>
          <w:sz w:val="22"/>
          <w:szCs w:val="22"/>
        </w:rPr>
        <w:t xml:space="preserve">  Explain.</w:t>
      </w:r>
    </w:p>
    <w:p w:rsidR="001B4E91" w:rsidRDefault="001B4E91" w:rsidP="001B4E91">
      <w:pPr>
        <w:rPr>
          <w:rFonts w:ascii="Rockwell" w:hAnsi="Rockwell"/>
          <w:sz w:val="22"/>
          <w:szCs w:val="22"/>
        </w:rPr>
      </w:pPr>
    </w:p>
    <w:p w:rsidR="001B4E91" w:rsidRPr="001B4E91" w:rsidRDefault="001B4E91" w:rsidP="001B4E91">
      <w:pPr>
        <w:rPr>
          <w:rFonts w:ascii="Rockwell" w:hAnsi="Rockwell"/>
          <w:sz w:val="22"/>
          <w:szCs w:val="22"/>
        </w:rPr>
      </w:pPr>
    </w:p>
    <w:p w:rsidR="001B4E91" w:rsidRPr="001B4E91" w:rsidRDefault="001B4E91" w:rsidP="001B4E91">
      <w:pPr>
        <w:pStyle w:val="ListParagraph"/>
        <w:numPr>
          <w:ilvl w:val="0"/>
          <w:numId w:val="1"/>
        </w:num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 xml:space="preserve">If the original equation has a </w:t>
      </w:r>
      <w:r w:rsidRPr="00D45B7E">
        <w:rPr>
          <w:rFonts w:ascii="Cambria" w:hAnsi="Cambria" w:cs="Cambria"/>
          <w:bCs/>
          <w:color w:val="000000" w:themeColor="text1"/>
          <w:sz w:val="22"/>
          <w:szCs w:val="22"/>
        </w:rPr>
        <w:t>Δ</w:t>
      </w:r>
      <w:r w:rsidRPr="00D45B7E">
        <w:rPr>
          <w:rFonts w:ascii="Rockwell" w:hAnsi="Rockwell" w:cs="Cambria"/>
          <w:bCs/>
          <w:color w:val="000000" w:themeColor="text1"/>
          <w:sz w:val="22"/>
          <w:szCs w:val="22"/>
        </w:rPr>
        <w:t>H</w:t>
      </w:r>
      <w:r>
        <w:rPr>
          <w:rFonts w:ascii="Rockwell" w:hAnsi="Rockwell" w:cs="Cambria"/>
          <w:bCs/>
          <w:color w:val="000000" w:themeColor="text1"/>
          <w:sz w:val="22"/>
          <w:szCs w:val="22"/>
        </w:rPr>
        <w:t xml:space="preserve"> value of 50.0 </w:t>
      </w:r>
      <w:proofErr w:type="spellStart"/>
      <w:r>
        <w:rPr>
          <w:rFonts w:ascii="Rockwell" w:hAnsi="Rockwell" w:cs="Cambria"/>
          <w:bCs/>
          <w:color w:val="000000" w:themeColor="text1"/>
          <w:sz w:val="22"/>
          <w:szCs w:val="22"/>
        </w:rPr>
        <w:t>kj</w:t>
      </w:r>
      <w:proofErr w:type="spellEnd"/>
      <w:r>
        <w:rPr>
          <w:rFonts w:ascii="Rockwell" w:hAnsi="Rockwell" w:cs="Cambria"/>
          <w:bCs/>
          <w:color w:val="000000" w:themeColor="text1"/>
          <w:sz w:val="22"/>
          <w:szCs w:val="22"/>
        </w:rPr>
        <w:t xml:space="preserve">, what is the </w:t>
      </w:r>
      <w:r w:rsidRPr="00D45B7E">
        <w:rPr>
          <w:rFonts w:ascii="Cambria" w:hAnsi="Cambria" w:cs="Cambria"/>
          <w:bCs/>
          <w:color w:val="000000" w:themeColor="text1"/>
          <w:sz w:val="22"/>
          <w:szCs w:val="22"/>
        </w:rPr>
        <w:t>Δ</w:t>
      </w:r>
      <w:r w:rsidRPr="00D45B7E">
        <w:rPr>
          <w:rFonts w:ascii="Rockwell" w:hAnsi="Rockwell" w:cs="Cambria"/>
          <w:bCs/>
          <w:color w:val="000000" w:themeColor="text1"/>
          <w:sz w:val="22"/>
          <w:szCs w:val="22"/>
        </w:rPr>
        <w:t>H</w:t>
      </w:r>
      <w:r>
        <w:rPr>
          <w:rFonts w:ascii="Rockwell" w:hAnsi="Rockwell" w:cs="Cambria"/>
          <w:bCs/>
          <w:color w:val="000000" w:themeColor="text1"/>
          <w:sz w:val="22"/>
          <w:szCs w:val="22"/>
        </w:rPr>
        <w:t xml:space="preserve"> of the same reaction if you reverse it and double the concentration on reactants and products.</w:t>
      </w:r>
      <w:r w:rsidR="00167D36">
        <w:rPr>
          <w:rFonts w:ascii="Rockwell" w:hAnsi="Rockwell" w:cs="Cambria"/>
          <w:bCs/>
          <w:color w:val="000000" w:themeColor="text1"/>
          <w:sz w:val="22"/>
          <w:szCs w:val="22"/>
        </w:rPr>
        <w:t xml:space="preserve">  Explain.</w:t>
      </w:r>
    </w:p>
    <w:p w:rsidR="001B4E91" w:rsidRDefault="001B4E91" w:rsidP="001B4E91">
      <w:pPr>
        <w:rPr>
          <w:rFonts w:ascii="Rockwell" w:hAnsi="Rockwell"/>
          <w:sz w:val="22"/>
          <w:szCs w:val="22"/>
        </w:rPr>
      </w:pPr>
    </w:p>
    <w:p w:rsidR="001B4E91" w:rsidRPr="001B4E91" w:rsidRDefault="001B4E91" w:rsidP="001B4E91">
      <w:pPr>
        <w:rPr>
          <w:rFonts w:ascii="Rockwell" w:hAnsi="Rockwell"/>
          <w:sz w:val="22"/>
          <w:szCs w:val="22"/>
        </w:rPr>
      </w:pPr>
    </w:p>
    <w:p w:rsidR="001B4E91" w:rsidRPr="00CC69BA" w:rsidRDefault="001B4E91" w:rsidP="00452321">
      <w:pPr>
        <w:pStyle w:val="ListParagraph"/>
        <w:numPr>
          <w:ilvl w:val="0"/>
          <w:numId w:val="1"/>
        </w:num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 xml:space="preserve">If the original equation has a </w:t>
      </w:r>
      <w:r w:rsidRPr="00D45B7E">
        <w:rPr>
          <w:rFonts w:ascii="Cambria" w:hAnsi="Cambria" w:cs="Cambria"/>
          <w:bCs/>
          <w:color w:val="000000" w:themeColor="text1"/>
          <w:sz w:val="22"/>
          <w:szCs w:val="22"/>
        </w:rPr>
        <w:t>Δ</w:t>
      </w:r>
      <w:r w:rsidRPr="00D45B7E">
        <w:rPr>
          <w:rFonts w:ascii="Rockwell" w:hAnsi="Rockwell" w:cs="Cambria"/>
          <w:bCs/>
          <w:color w:val="000000" w:themeColor="text1"/>
          <w:sz w:val="22"/>
          <w:szCs w:val="22"/>
        </w:rPr>
        <w:t>H</w:t>
      </w:r>
      <w:r>
        <w:rPr>
          <w:rFonts w:ascii="Rockwell" w:hAnsi="Rockwell" w:cs="Cambria"/>
          <w:bCs/>
          <w:color w:val="000000" w:themeColor="text1"/>
          <w:sz w:val="22"/>
          <w:szCs w:val="22"/>
        </w:rPr>
        <w:t xml:space="preserve"> value of 50.0 </w:t>
      </w:r>
      <w:proofErr w:type="spellStart"/>
      <w:r>
        <w:rPr>
          <w:rFonts w:ascii="Rockwell" w:hAnsi="Rockwell" w:cs="Cambria"/>
          <w:bCs/>
          <w:color w:val="000000" w:themeColor="text1"/>
          <w:sz w:val="22"/>
          <w:szCs w:val="22"/>
        </w:rPr>
        <w:t>kj</w:t>
      </w:r>
      <w:proofErr w:type="spellEnd"/>
      <w:r>
        <w:rPr>
          <w:rFonts w:ascii="Rockwell" w:hAnsi="Rockwell" w:cs="Cambria"/>
          <w:bCs/>
          <w:color w:val="000000" w:themeColor="text1"/>
          <w:sz w:val="22"/>
          <w:szCs w:val="22"/>
        </w:rPr>
        <w:t xml:space="preserve">, what is the </w:t>
      </w:r>
      <w:r w:rsidRPr="00D45B7E">
        <w:rPr>
          <w:rFonts w:ascii="Cambria" w:hAnsi="Cambria" w:cs="Cambria"/>
          <w:bCs/>
          <w:color w:val="000000" w:themeColor="text1"/>
          <w:sz w:val="22"/>
          <w:szCs w:val="22"/>
        </w:rPr>
        <w:t>Δ</w:t>
      </w:r>
      <w:r w:rsidRPr="00D45B7E">
        <w:rPr>
          <w:rFonts w:ascii="Rockwell" w:hAnsi="Rockwell" w:cs="Cambria"/>
          <w:bCs/>
          <w:color w:val="000000" w:themeColor="text1"/>
          <w:sz w:val="22"/>
          <w:szCs w:val="22"/>
        </w:rPr>
        <w:t>H</w:t>
      </w:r>
      <w:r>
        <w:rPr>
          <w:rFonts w:ascii="Rockwell" w:hAnsi="Rockwell" w:cs="Cambria"/>
          <w:bCs/>
          <w:color w:val="000000" w:themeColor="text1"/>
          <w:sz w:val="22"/>
          <w:szCs w:val="22"/>
        </w:rPr>
        <w:t xml:space="preserve"> of the same reaction if you reverse it and </w:t>
      </w:r>
      <w:r w:rsidR="00167D36">
        <w:rPr>
          <w:rFonts w:ascii="Rockwell" w:hAnsi="Rockwell" w:cs="Cambria"/>
          <w:bCs/>
          <w:color w:val="000000" w:themeColor="text1"/>
          <w:sz w:val="22"/>
          <w:szCs w:val="22"/>
        </w:rPr>
        <w:t>half</w:t>
      </w:r>
      <w:r>
        <w:rPr>
          <w:rFonts w:ascii="Rockwell" w:hAnsi="Rockwell" w:cs="Cambria"/>
          <w:bCs/>
          <w:color w:val="000000" w:themeColor="text1"/>
          <w:sz w:val="22"/>
          <w:szCs w:val="22"/>
        </w:rPr>
        <w:t xml:space="preserve"> the concentration on reactants and products.</w:t>
      </w:r>
      <w:r w:rsidR="00167D36">
        <w:rPr>
          <w:rFonts w:ascii="Rockwell" w:hAnsi="Rockwell" w:cs="Cambria"/>
          <w:bCs/>
          <w:color w:val="000000" w:themeColor="text1"/>
          <w:sz w:val="22"/>
          <w:szCs w:val="22"/>
        </w:rPr>
        <w:t xml:space="preserve">  Explain</w:t>
      </w:r>
    </w:p>
    <w:p w:rsidR="00452321" w:rsidRPr="00D45B7E" w:rsidRDefault="00452321" w:rsidP="00452321">
      <w:pPr>
        <w:rPr>
          <w:rFonts w:ascii="Rockwell" w:hAnsi="Rockwell"/>
          <w:sz w:val="22"/>
          <w:szCs w:val="22"/>
        </w:rPr>
      </w:pPr>
      <w:r w:rsidRPr="00D45B7E">
        <w:rPr>
          <w:rFonts w:ascii="Rockwell" w:hAnsi="Rockwell"/>
          <w:b/>
          <w:sz w:val="22"/>
          <w:szCs w:val="22"/>
        </w:rPr>
        <w:lastRenderedPageBreak/>
        <w:t>Directions</w:t>
      </w:r>
      <w:r w:rsidRPr="00D45B7E">
        <w:rPr>
          <w:rFonts w:ascii="Rockwell" w:hAnsi="Rockwell"/>
          <w:sz w:val="22"/>
          <w:szCs w:val="22"/>
        </w:rPr>
        <w:t>: Using Table I, determine the heat of reaction and whether the reaction is endothermic or exothermic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1530"/>
        <w:gridCol w:w="5245"/>
      </w:tblGrid>
      <w:tr w:rsidR="00452321" w:rsidRPr="00D45B7E" w:rsidTr="001B4E91">
        <w:trPr>
          <w:trHeight w:val="341"/>
        </w:trPr>
        <w:tc>
          <w:tcPr>
            <w:tcW w:w="3955" w:type="dxa"/>
            <w:vAlign w:val="center"/>
          </w:tcPr>
          <w:p w:rsidR="00452321" w:rsidRPr="005C43EB" w:rsidRDefault="00452321" w:rsidP="001B4E91">
            <w:pPr>
              <w:jc w:val="center"/>
              <w:rPr>
                <w:rFonts w:ascii="Rockwell" w:hAnsi="Rockwell"/>
                <w:b/>
                <w:sz w:val="22"/>
                <w:szCs w:val="22"/>
              </w:rPr>
            </w:pPr>
            <w:r w:rsidRPr="005C43EB">
              <w:rPr>
                <w:rFonts w:ascii="Rockwell" w:hAnsi="Rockwell"/>
                <w:b/>
                <w:sz w:val="22"/>
                <w:szCs w:val="22"/>
              </w:rPr>
              <w:t>Reaction</w:t>
            </w:r>
          </w:p>
        </w:tc>
        <w:tc>
          <w:tcPr>
            <w:tcW w:w="1530" w:type="dxa"/>
            <w:vAlign w:val="center"/>
          </w:tcPr>
          <w:p w:rsidR="00452321" w:rsidRPr="005C43EB" w:rsidRDefault="00452321" w:rsidP="001B4E91">
            <w:pPr>
              <w:jc w:val="center"/>
              <w:rPr>
                <w:rFonts w:ascii="Rockwell" w:hAnsi="Rockwell"/>
                <w:b/>
                <w:sz w:val="22"/>
                <w:szCs w:val="22"/>
              </w:rPr>
            </w:pPr>
            <w:r w:rsidRPr="005C43EB">
              <w:rPr>
                <w:rFonts w:ascii="Cambria" w:hAnsi="Cambria" w:cs="Cambria"/>
                <w:b/>
                <w:bCs/>
                <w:color w:val="000000" w:themeColor="text1"/>
                <w:sz w:val="22"/>
                <w:szCs w:val="22"/>
              </w:rPr>
              <w:t>Δ</w:t>
            </w:r>
            <w:r w:rsidRPr="005C43EB">
              <w:rPr>
                <w:rFonts w:ascii="Rockwell" w:hAnsi="Rockwell" w:cs="Cambria"/>
                <w:b/>
                <w:bCs/>
                <w:color w:val="000000" w:themeColor="text1"/>
                <w:sz w:val="22"/>
                <w:szCs w:val="22"/>
              </w:rPr>
              <w:t>H (kJ/mol)</w:t>
            </w:r>
          </w:p>
        </w:tc>
        <w:tc>
          <w:tcPr>
            <w:tcW w:w="5245" w:type="dxa"/>
            <w:vAlign w:val="center"/>
          </w:tcPr>
          <w:p w:rsidR="005C43EB" w:rsidRDefault="00452321" w:rsidP="001B4E91">
            <w:pPr>
              <w:jc w:val="center"/>
              <w:rPr>
                <w:rFonts w:ascii="Rockwell" w:hAnsi="Rockwell"/>
                <w:b/>
                <w:sz w:val="22"/>
                <w:szCs w:val="22"/>
              </w:rPr>
            </w:pPr>
            <w:r w:rsidRPr="005C43EB">
              <w:rPr>
                <w:rFonts w:ascii="Rockwell" w:hAnsi="Rockwell"/>
                <w:b/>
                <w:sz w:val="22"/>
                <w:szCs w:val="22"/>
              </w:rPr>
              <w:t>Endothermic or Exothermic</w:t>
            </w:r>
          </w:p>
          <w:p w:rsidR="00452321" w:rsidRPr="005C43EB" w:rsidRDefault="00452321" w:rsidP="001B4E91">
            <w:pPr>
              <w:jc w:val="center"/>
              <w:rPr>
                <w:rFonts w:ascii="Rockwell" w:hAnsi="Rockwell"/>
                <w:b/>
                <w:sz w:val="22"/>
                <w:szCs w:val="22"/>
              </w:rPr>
            </w:pPr>
            <w:r w:rsidRPr="005C43EB">
              <w:rPr>
                <w:rFonts w:ascii="Rockwell" w:hAnsi="Rockwell"/>
                <w:b/>
                <w:sz w:val="22"/>
                <w:szCs w:val="22"/>
              </w:rPr>
              <w:t>(how do you know?)</w:t>
            </w:r>
          </w:p>
        </w:tc>
      </w:tr>
      <w:tr w:rsidR="00452321" w:rsidRPr="00D45B7E" w:rsidTr="001B4E91">
        <w:trPr>
          <w:trHeight w:val="248"/>
        </w:trPr>
        <w:tc>
          <w:tcPr>
            <w:tcW w:w="3955" w:type="dxa"/>
            <w:vAlign w:val="center"/>
          </w:tcPr>
          <w:p w:rsidR="00452321" w:rsidRPr="00D45B7E" w:rsidRDefault="00452321" w:rsidP="001B4E91">
            <w:pPr>
              <w:spacing w:line="480" w:lineRule="auto"/>
              <w:jc w:val="center"/>
              <w:rPr>
                <w:rFonts w:ascii="Rockwell" w:hAnsi="Rockwell"/>
                <w:sz w:val="22"/>
                <w:szCs w:val="22"/>
              </w:rPr>
            </w:pPr>
            <w:r w:rsidRPr="00D45B7E">
              <w:rPr>
                <w:rFonts w:ascii="Rockwell" w:hAnsi="Rockwell"/>
                <w:sz w:val="22"/>
                <w:szCs w:val="22"/>
              </w:rPr>
              <w:t>CH</w:t>
            </w:r>
            <w:r w:rsidRPr="00D45B7E">
              <w:rPr>
                <w:rFonts w:ascii="Rockwell" w:hAnsi="Rockwell"/>
                <w:sz w:val="22"/>
                <w:szCs w:val="22"/>
                <w:vertAlign w:val="subscript"/>
              </w:rPr>
              <w:t xml:space="preserve">4(g) </w:t>
            </w:r>
            <w:r w:rsidRPr="00D45B7E">
              <w:rPr>
                <w:rFonts w:ascii="Rockwell" w:hAnsi="Rockwell"/>
                <w:sz w:val="22"/>
                <w:szCs w:val="22"/>
              </w:rPr>
              <w:t>+ 2O</w:t>
            </w:r>
            <w:r w:rsidRPr="00D45B7E">
              <w:rPr>
                <w:rFonts w:ascii="Rockwell" w:hAnsi="Rockwell"/>
                <w:sz w:val="22"/>
                <w:szCs w:val="22"/>
                <w:vertAlign w:val="subscript"/>
              </w:rPr>
              <w:t>2(g)</w:t>
            </w:r>
            <w:r w:rsidRPr="00D45B7E">
              <w:rPr>
                <w:rFonts w:ascii="Rockwell" w:hAnsi="Rockwell"/>
                <w:sz w:val="22"/>
                <w:szCs w:val="22"/>
              </w:rPr>
              <w:t xml:space="preserve"> </w:t>
            </w:r>
            <w:r w:rsidRPr="00D45B7E">
              <w:rPr>
                <w:rFonts w:ascii="Rockwell" w:hAnsi="Rockwell"/>
                <w:sz w:val="22"/>
                <w:szCs w:val="22"/>
              </w:rPr>
              <w:sym w:font="Wingdings" w:char="F0E0"/>
            </w:r>
            <w:r w:rsidRPr="00D45B7E">
              <w:rPr>
                <w:rFonts w:ascii="Rockwell" w:hAnsi="Rockwell"/>
                <w:sz w:val="22"/>
                <w:szCs w:val="22"/>
              </w:rPr>
              <w:t xml:space="preserve"> CO</w:t>
            </w:r>
            <w:r w:rsidRPr="00D45B7E">
              <w:rPr>
                <w:rFonts w:ascii="Rockwell" w:hAnsi="Rockwell"/>
                <w:sz w:val="22"/>
                <w:szCs w:val="22"/>
                <w:vertAlign w:val="subscript"/>
              </w:rPr>
              <w:t xml:space="preserve">2(g) </w:t>
            </w:r>
            <w:r w:rsidRPr="00D45B7E">
              <w:rPr>
                <w:rFonts w:ascii="Rockwell" w:hAnsi="Rockwell"/>
                <w:sz w:val="22"/>
                <w:szCs w:val="22"/>
              </w:rPr>
              <w:t>+ 2H</w:t>
            </w:r>
            <w:r w:rsidRPr="00D45B7E">
              <w:rPr>
                <w:rFonts w:ascii="Rockwell" w:hAnsi="Rockwell"/>
                <w:sz w:val="22"/>
                <w:szCs w:val="22"/>
                <w:vertAlign w:val="subscript"/>
              </w:rPr>
              <w:t>2</w:t>
            </w:r>
            <w:r w:rsidRPr="00D45B7E">
              <w:rPr>
                <w:rFonts w:ascii="Rockwell" w:hAnsi="Rockwell"/>
                <w:sz w:val="22"/>
                <w:szCs w:val="22"/>
              </w:rPr>
              <w:t>O</w:t>
            </w:r>
            <w:r w:rsidRPr="00D45B7E">
              <w:rPr>
                <w:rFonts w:ascii="Rockwell" w:hAnsi="Rockwell"/>
                <w:sz w:val="22"/>
                <w:szCs w:val="22"/>
                <w:vertAlign w:val="subscript"/>
              </w:rPr>
              <w:t>(l)</w:t>
            </w:r>
          </w:p>
        </w:tc>
        <w:tc>
          <w:tcPr>
            <w:tcW w:w="1530" w:type="dxa"/>
            <w:vAlign w:val="center"/>
          </w:tcPr>
          <w:p w:rsidR="00452321" w:rsidRPr="00142761" w:rsidRDefault="00142761" w:rsidP="001B4E91">
            <w:pPr>
              <w:spacing w:line="480" w:lineRule="auto"/>
              <w:jc w:val="center"/>
              <w:rPr>
                <w:rFonts w:ascii="Rockwell" w:hAnsi="Rockwell"/>
                <w:color w:val="FF0000"/>
                <w:sz w:val="22"/>
                <w:szCs w:val="22"/>
              </w:rPr>
            </w:pPr>
            <w:r w:rsidRPr="00142761">
              <w:rPr>
                <w:rFonts w:ascii="Rockwell" w:hAnsi="Rockwell"/>
                <w:color w:val="FF0000"/>
                <w:sz w:val="22"/>
                <w:szCs w:val="22"/>
              </w:rPr>
              <w:t>-890.4</w:t>
            </w:r>
          </w:p>
        </w:tc>
        <w:tc>
          <w:tcPr>
            <w:tcW w:w="5245" w:type="dxa"/>
            <w:vAlign w:val="center"/>
          </w:tcPr>
          <w:p w:rsidR="00452321" w:rsidRPr="00142761" w:rsidRDefault="00142761" w:rsidP="001B4E91">
            <w:pPr>
              <w:spacing w:line="480" w:lineRule="auto"/>
              <w:jc w:val="center"/>
              <w:rPr>
                <w:rFonts w:ascii="Rockwell" w:hAnsi="Rockwell"/>
                <w:color w:val="FF0000"/>
                <w:sz w:val="22"/>
                <w:szCs w:val="22"/>
              </w:rPr>
            </w:pPr>
            <w:r w:rsidRPr="00142761">
              <w:rPr>
                <w:rFonts w:ascii="Rockwell" w:hAnsi="Rockwell"/>
                <w:color w:val="FF0000"/>
                <w:sz w:val="22"/>
                <w:szCs w:val="22"/>
              </w:rPr>
              <w:t>Exothermic b/c –</w:t>
            </w:r>
            <w:r w:rsidRPr="00142761">
              <w:rPr>
                <w:rFonts w:ascii="Cambria" w:hAnsi="Cambria" w:cs="Cambria"/>
                <w:bCs/>
                <w:color w:val="FF0000"/>
                <w:sz w:val="22"/>
                <w:szCs w:val="22"/>
              </w:rPr>
              <w:t xml:space="preserve"> Δ</w:t>
            </w:r>
            <w:r w:rsidRPr="00142761">
              <w:rPr>
                <w:rFonts w:ascii="Rockwell" w:hAnsi="Rockwell" w:cs="Cambria"/>
                <w:bCs/>
                <w:color w:val="FF0000"/>
                <w:sz w:val="22"/>
                <w:szCs w:val="22"/>
              </w:rPr>
              <w:t>H means heat is released</w:t>
            </w:r>
          </w:p>
        </w:tc>
      </w:tr>
      <w:tr w:rsidR="00452321" w:rsidRPr="00D45B7E" w:rsidTr="001B4E91">
        <w:trPr>
          <w:trHeight w:val="248"/>
        </w:trPr>
        <w:tc>
          <w:tcPr>
            <w:tcW w:w="3955" w:type="dxa"/>
            <w:vAlign w:val="center"/>
          </w:tcPr>
          <w:p w:rsidR="00452321" w:rsidRPr="00D45B7E" w:rsidRDefault="00452321" w:rsidP="001B4E91">
            <w:pPr>
              <w:spacing w:line="480" w:lineRule="auto"/>
              <w:jc w:val="center"/>
              <w:rPr>
                <w:rFonts w:ascii="Rockwell" w:hAnsi="Rockwell"/>
                <w:sz w:val="22"/>
                <w:szCs w:val="22"/>
              </w:rPr>
            </w:pPr>
            <w:r w:rsidRPr="00D45B7E">
              <w:rPr>
                <w:rFonts w:ascii="Rockwell" w:hAnsi="Rockwell"/>
                <w:sz w:val="22"/>
                <w:szCs w:val="22"/>
              </w:rPr>
              <w:t>2H</w:t>
            </w:r>
            <w:r w:rsidRPr="00D45B7E">
              <w:rPr>
                <w:rFonts w:ascii="Rockwell" w:hAnsi="Rockwell"/>
                <w:sz w:val="22"/>
                <w:szCs w:val="22"/>
                <w:vertAlign w:val="subscript"/>
              </w:rPr>
              <w:t>2(g)</w:t>
            </w:r>
            <w:r w:rsidRPr="00D45B7E">
              <w:rPr>
                <w:rFonts w:ascii="Rockwell" w:hAnsi="Rockwell"/>
                <w:sz w:val="22"/>
                <w:szCs w:val="22"/>
              </w:rPr>
              <w:t xml:space="preserve"> + O</w:t>
            </w:r>
            <w:r w:rsidRPr="00D45B7E">
              <w:rPr>
                <w:rFonts w:ascii="Rockwell" w:hAnsi="Rockwell"/>
                <w:sz w:val="22"/>
                <w:szCs w:val="22"/>
                <w:vertAlign w:val="subscript"/>
              </w:rPr>
              <w:t>2(g)</w:t>
            </w:r>
            <w:r w:rsidRPr="00D45B7E">
              <w:rPr>
                <w:rFonts w:ascii="Rockwell" w:hAnsi="Rockwell"/>
                <w:sz w:val="22"/>
                <w:szCs w:val="22"/>
              </w:rPr>
              <w:t xml:space="preserve"> </w:t>
            </w:r>
            <w:r w:rsidRPr="00D45B7E">
              <w:rPr>
                <w:rFonts w:ascii="Rockwell" w:hAnsi="Rockwell"/>
                <w:sz w:val="22"/>
                <w:szCs w:val="22"/>
              </w:rPr>
              <w:sym w:font="Wingdings" w:char="F0E0"/>
            </w:r>
            <w:r w:rsidRPr="00D45B7E">
              <w:rPr>
                <w:rFonts w:ascii="Rockwell" w:hAnsi="Rockwell"/>
                <w:sz w:val="22"/>
                <w:szCs w:val="22"/>
              </w:rPr>
              <w:t xml:space="preserve"> 2H</w:t>
            </w:r>
            <w:r w:rsidRPr="00D45B7E">
              <w:rPr>
                <w:rFonts w:ascii="Rockwell" w:hAnsi="Rockwell"/>
                <w:sz w:val="22"/>
                <w:szCs w:val="22"/>
                <w:vertAlign w:val="subscript"/>
              </w:rPr>
              <w:t>2</w:t>
            </w:r>
            <w:r w:rsidRPr="00D45B7E">
              <w:rPr>
                <w:rFonts w:ascii="Rockwell" w:hAnsi="Rockwell"/>
                <w:sz w:val="22"/>
                <w:szCs w:val="22"/>
              </w:rPr>
              <w:t>O</w:t>
            </w:r>
            <w:r w:rsidRPr="00D45B7E">
              <w:rPr>
                <w:rFonts w:ascii="Rockwell" w:hAnsi="Rockwell"/>
                <w:sz w:val="22"/>
                <w:szCs w:val="22"/>
                <w:vertAlign w:val="subscript"/>
              </w:rPr>
              <w:t>(g)</w:t>
            </w:r>
          </w:p>
        </w:tc>
        <w:tc>
          <w:tcPr>
            <w:tcW w:w="1530" w:type="dxa"/>
            <w:vAlign w:val="center"/>
          </w:tcPr>
          <w:p w:rsidR="00452321" w:rsidRPr="00D45B7E" w:rsidRDefault="00452321" w:rsidP="001B4E91">
            <w:pPr>
              <w:spacing w:line="480" w:lineRule="auto"/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452321" w:rsidRPr="00D45B7E" w:rsidRDefault="00452321" w:rsidP="001B4E91">
            <w:pPr>
              <w:spacing w:line="480" w:lineRule="auto"/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</w:tr>
      <w:tr w:rsidR="00452321" w:rsidRPr="00D45B7E" w:rsidTr="001B4E91">
        <w:trPr>
          <w:trHeight w:val="248"/>
        </w:trPr>
        <w:tc>
          <w:tcPr>
            <w:tcW w:w="3955" w:type="dxa"/>
            <w:vAlign w:val="center"/>
          </w:tcPr>
          <w:p w:rsidR="00452321" w:rsidRPr="00D45B7E" w:rsidRDefault="00D45B7E" w:rsidP="001B4E91">
            <w:pPr>
              <w:spacing w:line="480" w:lineRule="auto"/>
              <w:jc w:val="center"/>
              <w:rPr>
                <w:rFonts w:ascii="Rockwell" w:hAnsi="Rockwell"/>
                <w:sz w:val="22"/>
                <w:szCs w:val="22"/>
              </w:rPr>
            </w:pPr>
            <w:r w:rsidRPr="00D45B7E">
              <w:rPr>
                <w:rFonts w:ascii="Rockwell" w:hAnsi="Rockwell"/>
                <w:sz w:val="22"/>
                <w:szCs w:val="22"/>
              </w:rPr>
              <w:t>N</w:t>
            </w:r>
            <w:r w:rsidRPr="00D45B7E">
              <w:rPr>
                <w:rFonts w:ascii="Rockwell" w:hAnsi="Rockwell"/>
                <w:sz w:val="22"/>
                <w:szCs w:val="22"/>
                <w:vertAlign w:val="subscript"/>
              </w:rPr>
              <w:t>2(g)</w:t>
            </w:r>
            <w:r w:rsidRPr="00D45B7E">
              <w:rPr>
                <w:rFonts w:ascii="Rockwell" w:hAnsi="Rockwell"/>
                <w:sz w:val="22"/>
                <w:szCs w:val="22"/>
              </w:rPr>
              <w:t xml:space="preserve"> + 3H</w:t>
            </w:r>
            <w:r w:rsidRPr="00D45B7E">
              <w:rPr>
                <w:rFonts w:ascii="Rockwell" w:hAnsi="Rockwell"/>
                <w:sz w:val="22"/>
                <w:szCs w:val="22"/>
                <w:vertAlign w:val="subscript"/>
              </w:rPr>
              <w:t>2(g)</w:t>
            </w:r>
            <w:r w:rsidRPr="00D45B7E">
              <w:rPr>
                <w:rFonts w:ascii="Rockwell" w:hAnsi="Rockwell"/>
                <w:sz w:val="22"/>
                <w:szCs w:val="22"/>
              </w:rPr>
              <w:t xml:space="preserve"> </w:t>
            </w:r>
            <w:r w:rsidRPr="00D45B7E">
              <w:rPr>
                <w:rFonts w:ascii="Rockwell" w:hAnsi="Rockwell"/>
                <w:sz w:val="22"/>
                <w:szCs w:val="22"/>
              </w:rPr>
              <w:sym w:font="Wingdings" w:char="F0E0"/>
            </w:r>
            <w:r w:rsidRPr="00D45B7E">
              <w:rPr>
                <w:rFonts w:ascii="Rockwell" w:hAnsi="Rockwell"/>
                <w:sz w:val="22"/>
                <w:szCs w:val="22"/>
              </w:rPr>
              <w:t xml:space="preserve"> 2NH</w:t>
            </w:r>
            <w:r w:rsidRPr="00D45B7E">
              <w:rPr>
                <w:rFonts w:ascii="Rockwell" w:hAnsi="Rockwell"/>
                <w:sz w:val="22"/>
                <w:szCs w:val="22"/>
                <w:vertAlign w:val="subscript"/>
              </w:rPr>
              <w:t>3(g)</w:t>
            </w:r>
          </w:p>
        </w:tc>
        <w:tc>
          <w:tcPr>
            <w:tcW w:w="1530" w:type="dxa"/>
            <w:vAlign w:val="center"/>
          </w:tcPr>
          <w:p w:rsidR="00452321" w:rsidRPr="00D45B7E" w:rsidRDefault="00452321" w:rsidP="001B4E91">
            <w:pPr>
              <w:spacing w:line="480" w:lineRule="auto"/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452321" w:rsidRPr="00D45B7E" w:rsidRDefault="00452321" w:rsidP="001B4E91">
            <w:pPr>
              <w:spacing w:line="480" w:lineRule="auto"/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</w:tr>
      <w:tr w:rsidR="00452321" w:rsidRPr="00D45B7E" w:rsidTr="001B4E91">
        <w:trPr>
          <w:trHeight w:val="237"/>
        </w:trPr>
        <w:tc>
          <w:tcPr>
            <w:tcW w:w="3955" w:type="dxa"/>
            <w:vAlign w:val="center"/>
          </w:tcPr>
          <w:p w:rsidR="00452321" w:rsidRPr="00D45B7E" w:rsidRDefault="00D45B7E" w:rsidP="001B4E91">
            <w:pPr>
              <w:spacing w:line="480" w:lineRule="auto"/>
              <w:jc w:val="center"/>
              <w:rPr>
                <w:rFonts w:ascii="Rockwell" w:hAnsi="Rockwell"/>
                <w:sz w:val="22"/>
                <w:szCs w:val="22"/>
              </w:rPr>
            </w:pPr>
            <w:r w:rsidRPr="00D45B7E">
              <w:rPr>
                <w:rFonts w:ascii="Rockwell" w:hAnsi="Rockwell"/>
                <w:sz w:val="22"/>
                <w:szCs w:val="22"/>
              </w:rPr>
              <w:t>4NH</w:t>
            </w:r>
            <w:r w:rsidRPr="00D45B7E">
              <w:rPr>
                <w:rFonts w:ascii="Rockwell" w:hAnsi="Rockwell"/>
                <w:sz w:val="22"/>
                <w:szCs w:val="22"/>
                <w:vertAlign w:val="subscript"/>
              </w:rPr>
              <w:t>3(g)</w:t>
            </w:r>
            <w:r w:rsidRPr="00D45B7E">
              <w:rPr>
                <w:rFonts w:ascii="Rockwell" w:hAnsi="Rockwell"/>
                <w:sz w:val="22"/>
                <w:szCs w:val="22"/>
              </w:rPr>
              <w:t xml:space="preserve"> </w:t>
            </w:r>
            <w:r w:rsidRPr="00D45B7E">
              <w:rPr>
                <w:rFonts w:ascii="Rockwell" w:hAnsi="Rockwell"/>
                <w:sz w:val="22"/>
                <w:szCs w:val="22"/>
              </w:rPr>
              <w:sym w:font="Wingdings" w:char="F0E0"/>
            </w:r>
            <w:r w:rsidRPr="00D45B7E">
              <w:rPr>
                <w:rFonts w:ascii="Rockwell" w:hAnsi="Rockwell"/>
                <w:sz w:val="22"/>
                <w:szCs w:val="22"/>
              </w:rPr>
              <w:t xml:space="preserve"> 2N</w:t>
            </w:r>
            <w:r w:rsidRPr="00D45B7E">
              <w:rPr>
                <w:rFonts w:ascii="Rockwell" w:hAnsi="Rockwell"/>
                <w:sz w:val="22"/>
                <w:szCs w:val="22"/>
                <w:vertAlign w:val="subscript"/>
              </w:rPr>
              <w:t>2(g)</w:t>
            </w:r>
            <w:r w:rsidRPr="00D45B7E">
              <w:rPr>
                <w:rFonts w:ascii="Rockwell" w:hAnsi="Rockwell"/>
                <w:sz w:val="22"/>
                <w:szCs w:val="22"/>
              </w:rPr>
              <w:t xml:space="preserve"> + 6H</w:t>
            </w:r>
            <w:r w:rsidRPr="00D45B7E">
              <w:rPr>
                <w:rFonts w:ascii="Rockwell" w:hAnsi="Rockwell"/>
                <w:sz w:val="22"/>
                <w:szCs w:val="22"/>
                <w:vertAlign w:val="subscript"/>
              </w:rPr>
              <w:t>2(g)</w:t>
            </w:r>
          </w:p>
        </w:tc>
        <w:tc>
          <w:tcPr>
            <w:tcW w:w="1530" w:type="dxa"/>
            <w:vAlign w:val="center"/>
          </w:tcPr>
          <w:p w:rsidR="00452321" w:rsidRPr="00D45B7E" w:rsidRDefault="00452321" w:rsidP="001B4E91">
            <w:pPr>
              <w:spacing w:line="480" w:lineRule="auto"/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452321" w:rsidRPr="00D45B7E" w:rsidRDefault="00452321" w:rsidP="001B4E91">
            <w:pPr>
              <w:spacing w:line="480" w:lineRule="auto"/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</w:tr>
      <w:tr w:rsidR="00D45B7E" w:rsidRPr="00D45B7E" w:rsidTr="001B4E91">
        <w:trPr>
          <w:trHeight w:val="248"/>
        </w:trPr>
        <w:tc>
          <w:tcPr>
            <w:tcW w:w="3955" w:type="dxa"/>
            <w:vAlign w:val="center"/>
          </w:tcPr>
          <w:p w:rsidR="00D45B7E" w:rsidRPr="00D45B7E" w:rsidRDefault="00D45B7E" w:rsidP="001B4E91">
            <w:pPr>
              <w:spacing w:line="480" w:lineRule="auto"/>
              <w:jc w:val="center"/>
              <w:rPr>
                <w:rFonts w:ascii="Rockwell" w:hAnsi="Rockwell"/>
                <w:sz w:val="22"/>
                <w:szCs w:val="22"/>
              </w:rPr>
            </w:pPr>
            <w:r w:rsidRPr="00D45B7E">
              <w:rPr>
                <w:rFonts w:ascii="Rockwell" w:hAnsi="Rockwell"/>
                <w:sz w:val="22"/>
                <w:szCs w:val="22"/>
              </w:rPr>
              <w:t>CO</w:t>
            </w:r>
            <w:r w:rsidRPr="00D45B7E">
              <w:rPr>
                <w:rFonts w:ascii="Rockwell" w:hAnsi="Rockwell"/>
                <w:sz w:val="22"/>
                <w:szCs w:val="22"/>
                <w:vertAlign w:val="subscript"/>
              </w:rPr>
              <w:t xml:space="preserve">(g) </w:t>
            </w:r>
            <w:r w:rsidRPr="00D45B7E">
              <w:rPr>
                <w:rFonts w:ascii="Rockwell" w:hAnsi="Rockwell"/>
                <w:sz w:val="22"/>
                <w:szCs w:val="22"/>
              </w:rPr>
              <w:t>+ ½O</w:t>
            </w:r>
            <w:r w:rsidRPr="00D45B7E">
              <w:rPr>
                <w:rFonts w:ascii="Rockwell" w:hAnsi="Rockwell"/>
                <w:sz w:val="22"/>
                <w:szCs w:val="22"/>
                <w:vertAlign w:val="subscript"/>
              </w:rPr>
              <w:t xml:space="preserve">2(g) </w:t>
            </w:r>
            <w:r w:rsidRPr="00D45B7E">
              <w:rPr>
                <w:rFonts w:ascii="Rockwell" w:hAnsi="Rockwell"/>
                <w:sz w:val="22"/>
                <w:szCs w:val="22"/>
              </w:rPr>
              <w:sym w:font="Wingdings" w:char="F0E0"/>
            </w:r>
            <w:r w:rsidRPr="00D45B7E">
              <w:rPr>
                <w:rFonts w:ascii="Rockwell" w:hAnsi="Rockwell"/>
                <w:sz w:val="22"/>
                <w:szCs w:val="22"/>
              </w:rPr>
              <w:t xml:space="preserve"> CO</w:t>
            </w:r>
            <w:r w:rsidRPr="00D45B7E">
              <w:rPr>
                <w:rFonts w:ascii="Rockwell" w:hAnsi="Rockwell"/>
                <w:sz w:val="22"/>
                <w:szCs w:val="22"/>
                <w:vertAlign w:val="subscript"/>
              </w:rPr>
              <w:t>2(g)</w:t>
            </w:r>
          </w:p>
        </w:tc>
        <w:tc>
          <w:tcPr>
            <w:tcW w:w="1530" w:type="dxa"/>
            <w:vAlign w:val="center"/>
          </w:tcPr>
          <w:p w:rsidR="00D45B7E" w:rsidRPr="00D45B7E" w:rsidRDefault="00D45B7E" w:rsidP="001B4E91">
            <w:pPr>
              <w:spacing w:line="480" w:lineRule="auto"/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D45B7E" w:rsidRPr="00D45B7E" w:rsidRDefault="00D45B7E" w:rsidP="001B4E91">
            <w:pPr>
              <w:spacing w:line="480" w:lineRule="auto"/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</w:tr>
      <w:tr w:rsidR="00D45B7E" w:rsidRPr="00D45B7E" w:rsidTr="001B4E91">
        <w:trPr>
          <w:trHeight w:val="248"/>
        </w:trPr>
        <w:tc>
          <w:tcPr>
            <w:tcW w:w="3955" w:type="dxa"/>
            <w:vAlign w:val="center"/>
          </w:tcPr>
          <w:p w:rsidR="00D45B7E" w:rsidRPr="00D45B7E" w:rsidRDefault="00D45B7E" w:rsidP="001B4E91">
            <w:pPr>
              <w:spacing w:line="480" w:lineRule="auto"/>
              <w:jc w:val="center"/>
              <w:rPr>
                <w:rFonts w:ascii="Rockwell" w:hAnsi="Rockwell"/>
                <w:sz w:val="22"/>
                <w:szCs w:val="22"/>
              </w:rPr>
            </w:pPr>
            <w:r w:rsidRPr="00D45B7E">
              <w:rPr>
                <w:rFonts w:ascii="Rockwell" w:hAnsi="Rockwell"/>
                <w:sz w:val="22"/>
                <w:szCs w:val="22"/>
              </w:rPr>
              <w:t>4NO</w:t>
            </w:r>
            <w:r w:rsidRPr="005C43EB">
              <w:rPr>
                <w:rFonts w:ascii="Rockwell" w:hAnsi="Rockwell"/>
                <w:sz w:val="22"/>
                <w:szCs w:val="22"/>
                <w:vertAlign w:val="subscript"/>
              </w:rPr>
              <w:t>(g)</w:t>
            </w:r>
            <w:r w:rsidRPr="00D45B7E">
              <w:rPr>
                <w:rFonts w:ascii="Rockwell" w:hAnsi="Rockwell"/>
                <w:sz w:val="22"/>
                <w:szCs w:val="22"/>
              </w:rPr>
              <w:t xml:space="preserve"> </w:t>
            </w:r>
            <w:r w:rsidRPr="00D45B7E">
              <w:rPr>
                <w:rFonts w:ascii="Rockwell" w:hAnsi="Rockwell"/>
                <w:sz w:val="22"/>
                <w:szCs w:val="22"/>
              </w:rPr>
              <w:sym w:font="Wingdings" w:char="F0E0"/>
            </w:r>
            <w:r w:rsidRPr="00D45B7E">
              <w:rPr>
                <w:rFonts w:ascii="Rockwell" w:hAnsi="Rockwell"/>
                <w:sz w:val="22"/>
                <w:szCs w:val="22"/>
              </w:rPr>
              <w:t xml:space="preserve"> 2N</w:t>
            </w:r>
            <w:r w:rsidRPr="005C43EB">
              <w:rPr>
                <w:rFonts w:ascii="Rockwell" w:hAnsi="Rockwell"/>
                <w:sz w:val="22"/>
                <w:szCs w:val="22"/>
                <w:vertAlign w:val="subscript"/>
              </w:rPr>
              <w:t>2(g)</w:t>
            </w:r>
            <w:r w:rsidRPr="00D45B7E">
              <w:rPr>
                <w:rFonts w:ascii="Rockwell" w:hAnsi="Rockwell"/>
                <w:sz w:val="22"/>
                <w:szCs w:val="22"/>
              </w:rPr>
              <w:t xml:space="preserve"> + 2O</w:t>
            </w:r>
            <w:r w:rsidRPr="005C43EB">
              <w:rPr>
                <w:rFonts w:ascii="Rockwell" w:hAnsi="Rockwell"/>
                <w:sz w:val="22"/>
                <w:szCs w:val="22"/>
                <w:vertAlign w:val="subscript"/>
              </w:rPr>
              <w:t>2(g)</w:t>
            </w:r>
          </w:p>
        </w:tc>
        <w:tc>
          <w:tcPr>
            <w:tcW w:w="1530" w:type="dxa"/>
            <w:vAlign w:val="center"/>
          </w:tcPr>
          <w:p w:rsidR="00D45B7E" w:rsidRPr="00D45B7E" w:rsidRDefault="00D45B7E" w:rsidP="001B4E91">
            <w:pPr>
              <w:spacing w:line="480" w:lineRule="auto"/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D45B7E" w:rsidRPr="00D45B7E" w:rsidRDefault="00D45B7E" w:rsidP="001B4E91">
            <w:pPr>
              <w:spacing w:line="480" w:lineRule="auto"/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</w:tr>
    </w:tbl>
    <w:p w:rsidR="00452321" w:rsidRPr="00D45B7E" w:rsidRDefault="00452321" w:rsidP="00452321">
      <w:pPr>
        <w:rPr>
          <w:rFonts w:ascii="Rockwell" w:hAnsi="Rockwell"/>
          <w:sz w:val="22"/>
          <w:szCs w:val="22"/>
        </w:rPr>
      </w:pPr>
    </w:p>
    <w:p w:rsidR="00D45B7E" w:rsidRDefault="00D45B7E" w:rsidP="00452321">
      <w:pPr>
        <w:rPr>
          <w:rFonts w:ascii="Rockwell" w:hAnsi="Rockwell"/>
          <w:sz w:val="22"/>
          <w:szCs w:val="22"/>
        </w:rPr>
      </w:pPr>
      <w:r w:rsidRPr="00D45B7E">
        <w:rPr>
          <w:rFonts w:ascii="Rockwell" w:hAnsi="Rockwell"/>
          <w:b/>
          <w:sz w:val="22"/>
          <w:szCs w:val="22"/>
        </w:rPr>
        <w:t>Directions</w:t>
      </w:r>
      <w:r w:rsidRPr="00D45B7E">
        <w:rPr>
          <w:rFonts w:ascii="Rockwell" w:hAnsi="Rockwell"/>
          <w:sz w:val="22"/>
          <w:szCs w:val="22"/>
        </w:rPr>
        <w:t>:</w:t>
      </w:r>
      <w:r w:rsidR="00142761">
        <w:rPr>
          <w:rFonts w:ascii="Rockwell" w:hAnsi="Rockwell"/>
          <w:sz w:val="22"/>
          <w:szCs w:val="22"/>
        </w:rPr>
        <w:t xml:space="preserve"> Rew</w:t>
      </w:r>
      <w:r w:rsidRPr="00D45B7E">
        <w:rPr>
          <w:rFonts w:ascii="Rockwell" w:hAnsi="Rockwell"/>
          <w:sz w:val="22"/>
          <w:szCs w:val="22"/>
        </w:rPr>
        <w:t xml:space="preserve">rite the </w:t>
      </w:r>
      <w:r w:rsidR="00142761">
        <w:rPr>
          <w:rFonts w:ascii="Rockwell" w:hAnsi="Rockwell"/>
          <w:sz w:val="22"/>
          <w:szCs w:val="22"/>
        </w:rPr>
        <w:t xml:space="preserve">equation with the </w:t>
      </w:r>
      <w:r w:rsidRPr="00D45B7E">
        <w:rPr>
          <w:rFonts w:ascii="Rockwell" w:hAnsi="Rockwell"/>
          <w:sz w:val="22"/>
          <w:szCs w:val="22"/>
        </w:rPr>
        <w:t xml:space="preserve">heat </w:t>
      </w:r>
      <w:r w:rsidR="00142761">
        <w:rPr>
          <w:rFonts w:ascii="Rockwell" w:hAnsi="Rockwell"/>
          <w:sz w:val="22"/>
          <w:szCs w:val="22"/>
        </w:rPr>
        <w:t xml:space="preserve">written </w:t>
      </w:r>
      <w:r w:rsidRPr="00D45B7E">
        <w:rPr>
          <w:rFonts w:ascii="Rockwell" w:hAnsi="Rockwell"/>
          <w:sz w:val="22"/>
          <w:szCs w:val="22"/>
        </w:rPr>
        <w:t xml:space="preserve">in the proper location.  Determine if the reaction is endothermic or exothermic.  Explain your reasoning. </w:t>
      </w:r>
    </w:p>
    <w:p w:rsidR="00142761" w:rsidRDefault="00142761" w:rsidP="00452321">
      <w:pPr>
        <w:rPr>
          <w:rFonts w:ascii="Rockwell" w:hAnsi="Rockwell"/>
          <w:sz w:val="22"/>
          <w:szCs w:val="22"/>
        </w:rPr>
      </w:pPr>
      <w:r>
        <w:rPr>
          <w:rFonts w:ascii="Rockwell" w:hAnsi="Rockwel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5905658</wp:posOffset>
                </wp:positionH>
                <wp:positionV relativeFrom="paragraph">
                  <wp:posOffset>108643</wp:posOffset>
                </wp:positionV>
                <wp:extent cx="986490" cy="288925"/>
                <wp:effectExtent l="0" t="0" r="17145" b="15875"/>
                <wp:wrapNone/>
                <wp:docPr id="1" name="Don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490" cy="288925"/>
                        </a:xfrm>
                        <a:prstGeom prst="donut">
                          <a:avLst>
                            <a:gd name="adj" fmla="val 7924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44BF76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1" o:spid="_x0000_s1026" type="#_x0000_t23" style="position:absolute;margin-left:465pt;margin-top:8.55pt;width:77.7pt;height:2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iOt0pAIAANUFAAAOAAAAZHJzL2Uyb0RvYy54bWysVN9vGjEMfp+0/yHK+3pwoi2gHhVqxTSp&#13;&#10;aqvRqc8hl3A3JXGWBA7218/J/YBt1R6q8RDis/3Z/mL75vagFdkL52swBR1fjCgRhkNZm21Bv72s&#13;&#10;Pk0p8YGZkikwoqBH4ent4uOHm8bORQ4VqFI4giDGzxtb0CoEO88yzyuhmb8AKwwqJTjNAopum5WO&#13;&#10;NYiuVZaPRldZA660DrjwHr/et0q6SPhSCh6epPQiEFVQzC2k06VzE89sccPmW8dsVfMuDfaOLDSr&#13;&#10;DQYdoO5ZYGTn6r+gdM0deJDhgoPOQMqai1QDVjMe/VHNumJWpFqQHG8Hmvz/g+WP+2dH6hLfjhLD&#13;&#10;ND7RPZhdIONITWP9HC3W9tl1ksdrrPMgnY7/WAE5JDqPA53iEAjHj7Pp1WSGpHNU5dPpLL+MmNnJ&#13;&#10;2TofPgvQJF4KWsbAiUW2f/Ah0Vl2SbHyOyVSK3ycPVPkepZPOrDOFmF7uOjoQdXlqlYqCW67uVOO&#13;&#10;oGdBV6sR/jrn38yUeZ8nho6uWWSr5SfdwlGJCKjMVyGRYmQkT9Wl5hZDQoxzYcK4VVWsFG2el+dp&#13;&#10;xnGIHom+BBiRJdY3YHcAvWUL0mO3vHf20VWk2RicR/9KrHUePFJkMGFw1rUB9xaAwqq6yK19T1JL&#13;&#10;TWRpA+URG9BBO5ne8lWNzfDAfHhmDl8b+wfXS3jCQypoCgrdjZIK3M+3vkd7nBDUUtLgaBfU/9gx&#13;&#10;JyhRXwzOzmw8mcRdkITJ5XWOgjvXbM41ZqfvAPsG5wOzS9doH1R/lQ70K26hZYyKKmY4xi4oD64X&#13;&#10;7kK7cnCPcbFcJjOcf8vCg1lbHsEjq7GBXw6vzNluIgKO0iP0a4DNU6+3jJ5so6eB5S6ArENUnnjt&#13;&#10;BNwdqXG6PReX07mcrE7bePELAAD//wMAUEsDBBQABgAIAAAAIQAuPW/45AAAAA8BAAAPAAAAZHJz&#13;&#10;L2Rvd25yZXYueG1sTI/NTsMwEITvSLyDtUjcqJNC05LGqRA/4kyIKo5uvMSh8TrETuvy9LgnuKy0&#13;&#10;mtnZ+YpNMD074Og6SwLSWQIMqbGqo1ZA/f5yswLmvCQle0so4IQONuXlRSFzZY/0hofKtyyGkMul&#13;&#10;AO39kHPuGo1GupkdkKL2aUcjfVzHlqtRHmO46fk8STJuZEfxg5YDPmps9tVkBLx+1z/Pi/TrQ4Up&#13;&#10;6Lrentp0XwlxfRWe1nE8rIF5DP7vAs4MsT+UsdjOTqQc6wXc3yYRyEdhmQI7G5LV4g7YTkA2z4CX&#13;&#10;Bf/PUf4CAAD//wMAUEsBAi0AFAAGAAgAAAAhALaDOJL+AAAA4QEAABMAAAAAAAAAAAAAAAAAAAAA&#13;&#10;AFtDb250ZW50X1R5cGVzXS54bWxQSwECLQAUAAYACAAAACEAOP0h/9YAAACUAQAACwAAAAAAAAAA&#13;&#10;AAAAAAAvAQAAX3JlbHMvLnJlbHNQSwECLQAUAAYACAAAACEA94jrdKQCAADVBQAADgAAAAAAAAAA&#13;&#10;AAAAAAAuAgAAZHJzL2Uyb0RvYy54bWxQSwECLQAUAAYACAAAACEALj1v+OQAAAAPAQAADwAAAAAA&#13;&#10;AAAAAAAAAAD+BAAAZHJzL2Rvd25yZXYueG1sUEsFBgAAAAAEAAQA8wAAAA8GAAAAAA==&#13;&#10;" adj="501" fillcolor="red" strokecolor="red" strokeweight="1pt">
                <v:stroke joinstyle="miter"/>
              </v:shape>
            </w:pict>
          </mc:Fallback>
        </mc:AlternateContent>
      </w:r>
    </w:p>
    <w:p w:rsidR="00142761" w:rsidRDefault="005C43EB" w:rsidP="00142761">
      <w:pPr>
        <w:pStyle w:val="ListParagraph"/>
        <w:numPr>
          <w:ilvl w:val="0"/>
          <w:numId w:val="2"/>
        </w:numPr>
        <w:rPr>
          <w:rFonts w:ascii="Rockwell" w:hAnsi="Rockwell"/>
          <w:sz w:val="22"/>
          <w:szCs w:val="22"/>
        </w:rPr>
      </w:pPr>
      <w:r w:rsidRPr="005C43EB">
        <w:rPr>
          <w:rFonts w:ascii="Rockwell" w:hAnsi="Rockwell"/>
          <w:sz w:val="22"/>
          <w:szCs w:val="22"/>
        </w:rPr>
        <w:t>H</w:t>
      </w:r>
      <w:r w:rsidRPr="00142761">
        <w:rPr>
          <w:rFonts w:ascii="Rockwell" w:hAnsi="Rockwell"/>
          <w:sz w:val="22"/>
          <w:szCs w:val="22"/>
          <w:vertAlign w:val="subscript"/>
        </w:rPr>
        <w:t xml:space="preserve">2(g) </w:t>
      </w:r>
      <w:r w:rsidRPr="005C43EB">
        <w:rPr>
          <w:rFonts w:ascii="Rockwell" w:hAnsi="Rockwell"/>
          <w:sz w:val="22"/>
          <w:szCs w:val="22"/>
        </w:rPr>
        <w:t>+ I</w:t>
      </w:r>
      <w:r w:rsidRPr="00142761">
        <w:rPr>
          <w:rFonts w:ascii="Rockwell" w:hAnsi="Rockwell"/>
          <w:sz w:val="22"/>
          <w:szCs w:val="22"/>
          <w:vertAlign w:val="subscript"/>
        </w:rPr>
        <w:t xml:space="preserve">2(g) </w:t>
      </w:r>
      <w:r w:rsidRPr="005C43EB">
        <w:rPr>
          <w:rFonts w:ascii="Rockwell" w:hAnsi="Rockwell"/>
          <w:sz w:val="22"/>
          <w:szCs w:val="22"/>
        </w:rPr>
        <w:sym w:font="Wingdings" w:char="F0E0"/>
      </w:r>
      <w:r w:rsidRPr="005C43EB">
        <w:rPr>
          <w:rFonts w:ascii="Rockwell" w:hAnsi="Rockwell"/>
          <w:sz w:val="22"/>
          <w:szCs w:val="22"/>
        </w:rPr>
        <w:t xml:space="preserve"> 2HI</w:t>
      </w:r>
      <w:r w:rsidRPr="00142761">
        <w:rPr>
          <w:rFonts w:ascii="Rockwell" w:hAnsi="Rockwell"/>
          <w:sz w:val="22"/>
          <w:szCs w:val="22"/>
          <w:vertAlign w:val="subscript"/>
        </w:rPr>
        <w:t>(g)</w:t>
      </w:r>
      <w:r w:rsidRPr="005C43EB">
        <w:rPr>
          <w:rFonts w:ascii="Rockwell" w:hAnsi="Rockwell"/>
          <w:sz w:val="22"/>
          <w:szCs w:val="22"/>
        </w:rPr>
        <w:t xml:space="preserve"> </w:t>
      </w:r>
      <w:r w:rsidR="00142761">
        <w:rPr>
          <w:rFonts w:ascii="Rockwell" w:hAnsi="Rockwell"/>
          <w:sz w:val="22"/>
          <w:szCs w:val="22"/>
        </w:rPr>
        <w:tab/>
      </w:r>
      <w:r w:rsidR="00142761">
        <w:rPr>
          <w:rFonts w:ascii="Rockwell" w:hAnsi="Rockwell"/>
          <w:sz w:val="22"/>
          <w:szCs w:val="22"/>
        </w:rPr>
        <w:tab/>
      </w:r>
      <w:r w:rsidR="00142761" w:rsidRPr="00142761">
        <w:rPr>
          <w:rFonts w:ascii="Rockwell" w:hAnsi="Rockwell"/>
          <w:color w:val="FF0000"/>
          <w:sz w:val="22"/>
          <w:szCs w:val="22"/>
        </w:rPr>
        <w:t>H</w:t>
      </w:r>
      <w:r w:rsidR="00142761" w:rsidRPr="00142761">
        <w:rPr>
          <w:rFonts w:ascii="Rockwell" w:hAnsi="Rockwell"/>
          <w:color w:val="FF0000"/>
          <w:sz w:val="22"/>
          <w:szCs w:val="22"/>
          <w:vertAlign w:val="subscript"/>
        </w:rPr>
        <w:t xml:space="preserve">2(g) </w:t>
      </w:r>
      <w:r w:rsidR="00142761" w:rsidRPr="00142761">
        <w:rPr>
          <w:rFonts w:ascii="Rockwell" w:hAnsi="Rockwell"/>
          <w:color w:val="FF0000"/>
          <w:sz w:val="22"/>
          <w:szCs w:val="22"/>
        </w:rPr>
        <w:t>+ I</w:t>
      </w:r>
      <w:r w:rsidR="00142761" w:rsidRPr="00142761">
        <w:rPr>
          <w:rFonts w:ascii="Rockwell" w:hAnsi="Rockwell"/>
          <w:color w:val="FF0000"/>
          <w:sz w:val="22"/>
          <w:szCs w:val="22"/>
          <w:vertAlign w:val="subscript"/>
        </w:rPr>
        <w:t xml:space="preserve">2(g) </w:t>
      </w:r>
      <w:r w:rsidR="00142761" w:rsidRPr="00142761">
        <w:rPr>
          <w:rFonts w:ascii="Rockwell" w:hAnsi="Rockwell"/>
          <w:color w:val="FF0000"/>
          <w:sz w:val="22"/>
          <w:szCs w:val="22"/>
        </w:rPr>
        <w:t>+ 53.0 kJ</w:t>
      </w:r>
      <w:r w:rsidR="00142761" w:rsidRPr="00142761">
        <w:rPr>
          <w:rFonts w:ascii="Rockwell" w:hAnsi="Rockwell"/>
          <w:color w:val="FF0000"/>
          <w:sz w:val="22"/>
          <w:szCs w:val="22"/>
        </w:rPr>
        <w:sym w:font="Wingdings" w:char="F0E0"/>
      </w:r>
      <w:r w:rsidR="00142761" w:rsidRPr="00142761">
        <w:rPr>
          <w:rFonts w:ascii="Rockwell" w:hAnsi="Rockwell"/>
          <w:color w:val="FF0000"/>
          <w:sz w:val="22"/>
          <w:szCs w:val="22"/>
        </w:rPr>
        <w:t xml:space="preserve"> 2HI</w:t>
      </w:r>
      <w:r w:rsidR="00142761" w:rsidRPr="00142761">
        <w:rPr>
          <w:rFonts w:ascii="Rockwell" w:hAnsi="Rockwell"/>
          <w:color w:val="FF0000"/>
          <w:sz w:val="22"/>
          <w:szCs w:val="22"/>
          <w:vertAlign w:val="subscript"/>
        </w:rPr>
        <w:t>(g)</w:t>
      </w:r>
      <w:r w:rsidR="00142761" w:rsidRPr="00142761">
        <w:rPr>
          <w:rFonts w:ascii="Rockwell" w:hAnsi="Rockwell"/>
          <w:color w:val="FF0000"/>
          <w:sz w:val="22"/>
          <w:szCs w:val="22"/>
        </w:rPr>
        <w:tab/>
      </w:r>
      <w:r w:rsidR="00142761">
        <w:rPr>
          <w:rFonts w:ascii="Rockwell" w:hAnsi="Rockwell"/>
          <w:sz w:val="22"/>
          <w:szCs w:val="22"/>
        </w:rPr>
        <w:tab/>
      </w:r>
      <w:r w:rsidR="00142761">
        <w:rPr>
          <w:rFonts w:ascii="Rockwell" w:hAnsi="Rockwell"/>
          <w:sz w:val="22"/>
          <w:szCs w:val="22"/>
        </w:rPr>
        <w:tab/>
      </w:r>
      <w:r w:rsidR="00142761" w:rsidRPr="00142761">
        <w:rPr>
          <w:rFonts w:ascii="Rockwell" w:hAnsi="Rockwell"/>
          <w:sz w:val="22"/>
          <w:szCs w:val="22"/>
        </w:rPr>
        <w:t xml:space="preserve">Exothermic or Endothermic: </w:t>
      </w:r>
    </w:p>
    <w:p w:rsidR="00142761" w:rsidRPr="00142761" w:rsidRDefault="00142761" w:rsidP="00142761">
      <w:pPr>
        <w:pStyle w:val="ListParagraph"/>
        <w:rPr>
          <w:rFonts w:ascii="Rockwell" w:hAnsi="Rockwell"/>
          <w:sz w:val="22"/>
          <w:szCs w:val="22"/>
        </w:rPr>
      </w:pPr>
    </w:p>
    <w:p w:rsidR="00142761" w:rsidRDefault="00142761" w:rsidP="00142761">
      <w:pPr>
        <w:pStyle w:val="ListParagraph"/>
        <w:numPr>
          <w:ilvl w:val="1"/>
          <w:numId w:val="2"/>
        </w:num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 xml:space="preserve">Explanation: </w:t>
      </w:r>
      <w:r w:rsidRPr="00142761">
        <w:rPr>
          <w:rFonts w:ascii="Rockwell" w:hAnsi="Rockwell"/>
          <w:color w:val="FF0000"/>
          <w:sz w:val="22"/>
          <w:szCs w:val="22"/>
        </w:rPr>
        <w:t xml:space="preserve">Endothermic because </w:t>
      </w:r>
      <w:r w:rsidRPr="00142761">
        <w:rPr>
          <w:rFonts w:ascii="Cambria" w:hAnsi="Cambria" w:cs="Cambria"/>
          <w:bCs/>
          <w:color w:val="FF0000"/>
          <w:sz w:val="22"/>
          <w:szCs w:val="22"/>
        </w:rPr>
        <w:t>Δ</w:t>
      </w:r>
      <w:r w:rsidRPr="00142761">
        <w:rPr>
          <w:rFonts w:ascii="Rockwell" w:hAnsi="Rockwell" w:cs="Cambria"/>
          <w:bCs/>
          <w:color w:val="FF0000"/>
          <w:sz w:val="22"/>
          <w:szCs w:val="22"/>
        </w:rPr>
        <w:t xml:space="preserve">H is positive (heat is added).  If heat is absorbed, it is written as a reactant. </w:t>
      </w:r>
    </w:p>
    <w:p w:rsidR="001B4E91" w:rsidRDefault="001B4E91" w:rsidP="001B4E91">
      <w:pPr>
        <w:rPr>
          <w:rFonts w:ascii="Rockwell" w:hAnsi="Rockwell"/>
          <w:sz w:val="22"/>
          <w:szCs w:val="22"/>
        </w:rPr>
      </w:pPr>
    </w:p>
    <w:p w:rsidR="001B4E91" w:rsidRPr="001B4E91" w:rsidRDefault="001B4E91" w:rsidP="001B4E91">
      <w:pPr>
        <w:rPr>
          <w:rFonts w:ascii="Rockwell" w:hAnsi="Rockwell"/>
          <w:sz w:val="22"/>
          <w:szCs w:val="22"/>
        </w:rPr>
      </w:pPr>
    </w:p>
    <w:p w:rsidR="005C43EB" w:rsidRDefault="005C43EB" w:rsidP="005C43EB">
      <w:pPr>
        <w:pStyle w:val="ListParagraph"/>
        <w:numPr>
          <w:ilvl w:val="0"/>
          <w:numId w:val="2"/>
        </w:num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2C</w:t>
      </w:r>
      <w:r w:rsidRPr="00142761">
        <w:rPr>
          <w:rFonts w:ascii="Rockwell" w:hAnsi="Rockwell"/>
          <w:sz w:val="22"/>
          <w:szCs w:val="22"/>
          <w:vertAlign w:val="subscript"/>
        </w:rPr>
        <w:t>(s)</w:t>
      </w:r>
      <w:r>
        <w:rPr>
          <w:rFonts w:ascii="Rockwell" w:hAnsi="Rockwell"/>
          <w:sz w:val="22"/>
          <w:szCs w:val="22"/>
        </w:rPr>
        <w:t xml:space="preserve"> + H</w:t>
      </w:r>
      <w:r w:rsidRPr="00142761">
        <w:rPr>
          <w:rFonts w:ascii="Rockwell" w:hAnsi="Rockwell"/>
          <w:sz w:val="22"/>
          <w:szCs w:val="22"/>
          <w:vertAlign w:val="subscript"/>
        </w:rPr>
        <w:t xml:space="preserve">2(g) </w:t>
      </w:r>
      <w:r w:rsidRPr="005C43EB">
        <w:rPr>
          <w:rFonts w:ascii="Rockwell" w:hAnsi="Rockwell"/>
          <w:sz w:val="22"/>
          <w:szCs w:val="22"/>
        </w:rPr>
        <w:sym w:font="Wingdings" w:char="F0E0"/>
      </w:r>
      <w:r>
        <w:rPr>
          <w:rFonts w:ascii="Rockwell" w:hAnsi="Rockwell"/>
          <w:sz w:val="22"/>
          <w:szCs w:val="22"/>
        </w:rPr>
        <w:t xml:space="preserve"> C</w:t>
      </w:r>
      <w:r w:rsidRPr="00142761">
        <w:rPr>
          <w:rFonts w:ascii="Rockwell" w:hAnsi="Rockwell"/>
          <w:sz w:val="22"/>
          <w:szCs w:val="22"/>
          <w:vertAlign w:val="subscript"/>
        </w:rPr>
        <w:t>2</w:t>
      </w:r>
      <w:r>
        <w:rPr>
          <w:rFonts w:ascii="Rockwell" w:hAnsi="Rockwell"/>
          <w:sz w:val="22"/>
          <w:szCs w:val="22"/>
        </w:rPr>
        <w:t>H</w:t>
      </w:r>
      <w:r w:rsidRPr="00142761">
        <w:rPr>
          <w:rFonts w:ascii="Rockwell" w:hAnsi="Rockwell"/>
          <w:sz w:val="22"/>
          <w:szCs w:val="22"/>
          <w:vertAlign w:val="subscript"/>
        </w:rPr>
        <w:t>2(g)</w:t>
      </w:r>
      <w:r w:rsidR="00142761" w:rsidRPr="00142761">
        <w:rPr>
          <w:rFonts w:ascii="Rockwell" w:hAnsi="Rockwell"/>
          <w:sz w:val="22"/>
          <w:szCs w:val="22"/>
        </w:rPr>
        <w:t xml:space="preserve"> </w:t>
      </w:r>
      <w:r w:rsidR="00142761">
        <w:rPr>
          <w:rFonts w:ascii="Rockwell" w:hAnsi="Rockwell"/>
          <w:sz w:val="22"/>
          <w:szCs w:val="22"/>
        </w:rPr>
        <w:tab/>
      </w:r>
      <w:r w:rsidR="00142761">
        <w:rPr>
          <w:rFonts w:ascii="Rockwell" w:hAnsi="Rockwell"/>
          <w:sz w:val="22"/>
          <w:szCs w:val="22"/>
        </w:rPr>
        <w:tab/>
      </w:r>
      <w:r w:rsidR="00142761">
        <w:rPr>
          <w:rFonts w:ascii="Rockwell" w:hAnsi="Rockwell"/>
          <w:sz w:val="22"/>
          <w:szCs w:val="22"/>
        </w:rPr>
        <w:tab/>
      </w:r>
      <w:r w:rsidR="00142761">
        <w:rPr>
          <w:rFonts w:ascii="Rockwell" w:hAnsi="Rockwell"/>
          <w:sz w:val="22"/>
          <w:szCs w:val="22"/>
        </w:rPr>
        <w:tab/>
      </w:r>
      <w:r w:rsidR="00142761">
        <w:rPr>
          <w:rFonts w:ascii="Rockwell" w:hAnsi="Rockwell"/>
          <w:sz w:val="22"/>
          <w:szCs w:val="22"/>
        </w:rPr>
        <w:tab/>
      </w:r>
      <w:r w:rsidR="00142761">
        <w:rPr>
          <w:rFonts w:ascii="Rockwell" w:hAnsi="Rockwell"/>
          <w:sz w:val="22"/>
          <w:szCs w:val="22"/>
        </w:rPr>
        <w:tab/>
      </w:r>
      <w:r w:rsidR="00142761">
        <w:rPr>
          <w:rFonts w:ascii="Rockwell" w:hAnsi="Rockwell"/>
          <w:sz w:val="22"/>
          <w:szCs w:val="22"/>
        </w:rPr>
        <w:tab/>
      </w:r>
      <w:r w:rsidR="00142761" w:rsidRPr="00142761">
        <w:rPr>
          <w:rFonts w:ascii="Rockwell" w:hAnsi="Rockwell"/>
          <w:sz w:val="22"/>
          <w:szCs w:val="22"/>
        </w:rPr>
        <w:t>Exothermic or Endothermic:</w:t>
      </w:r>
    </w:p>
    <w:p w:rsidR="00142761" w:rsidRDefault="00142761" w:rsidP="00142761">
      <w:pPr>
        <w:pStyle w:val="ListParagraph"/>
        <w:rPr>
          <w:rFonts w:ascii="Rockwell" w:hAnsi="Rockwell"/>
          <w:sz w:val="22"/>
          <w:szCs w:val="22"/>
        </w:rPr>
      </w:pPr>
    </w:p>
    <w:p w:rsidR="00142761" w:rsidRDefault="00142761" w:rsidP="00142761">
      <w:pPr>
        <w:pStyle w:val="ListParagraph"/>
        <w:numPr>
          <w:ilvl w:val="1"/>
          <w:numId w:val="2"/>
        </w:num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Explanation:</w:t>
      </w:r>
    </w:p>
    <w:p w:rsidR="00142761" w:rsidRDefault="00142761" w:rsidP="00142761">
      <w:pPr>
        <w:rPr>
          <w:rFonts w:ascii="Rockwell" w:hAnsi="Rockwell"/>
          <w:sz w:val="22"/>
          <w:szCs w:val="22"/>
        </w:rPr>
      </w:pPr>
    </w:p>
    <w:p w:rsidR="00142761" w:rsidRDefault="00142761" w:rsidP="00142761">
      <w:pPr>
        <w:rPr>
          <w:rFonts w:ascii="Rockwell" w:hAnsi="Rockwell"/>
          <w:sz w:val="22"/>
          <w:szCs w:val="22"/>
        </w:rPr>
      </w:pPr>
    </w:p>
    <w:p w:rsidR="00142761" w:rsidRDefault="00142761" w:rsidP="00142761">
      <w:pPr>
        <w:rPr>
          <w:rFonts w:ascii="Rockwell" w:hAnsi="Rockwell"/>
          <w:sz w:val="22"/>
          <w:szCs w:val="22"/>
        </w:rPr>
      </w:pPr>
    </w:p>
    <w:p w:rsidR="001B4E91" w:rsidRPr="00142761" w:rsidRDefault="001B4E91" w:rsidP="00142761">
      <w:pPr>
        <w:rPr>
          <w:rFonts w:ascii="Rockwell" w:hAnsi="Rockwell"/>
          <w:sz w:val="22"/>
          <w:szCs w:val="22"/>
        </w:rPr>
      </w:pPr>
    </w:p>
    <w:p w:rsidR="005C43EB" w:rsidRDefault="005C43EB" w:rsidP="005C43EB">
      <w:pPr>
        <w:pStyle w:val="ListParagraph"/>
        <w:numPr>
          <w:ilvl w:val="0"/>
          <w:numId w:val="2"/>
        </w:num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C</w:t>
      </w:r>
      <w:r w:rsidRPr="00142761">
        <w:rPr>
          <w:rFonts w:ascii="Rockwell" w:hAnsi="Rockwell"/>
          <w:sz w:val="22"/>
          <w:szCs w:val="22"/>
          <w:vertAlign w:val="subscript"/>
        </w:rPr>
        <w:t>2</w:t>
      </w:r>
      <w:r>
        <w:rPr>
          <w:rFonts w:ascii="Rockwell" w:hAnsi="Rockwell"/>
          <w:sz w:val="22"/>
          <w:szCs w:val="22"/>
        </w:rPr>
        <w:t>H</w:t>
      </w:r>
      <w:r w:rsidRPr="00142761">
        <w:rPr>
          <w:rFonts w:ascii="Rockwell" w:hAnsi="Rockwell"/>
          <w:sz w:val="22"/>
          <w:szCs w:val="22"/>
          <w:vertAlign w:val="subscript"/>
        </w:rPr>
        <w:t xml:space="preserve">2(g) </w:t>
      </w:r>
      <w:r w:rsidRPr="005C43EB">
        <w:rPr>
          <w:rFonts w:ascii="Rockwell" w:hAnsi="Rockwell"/>
          <w:sz w:val="22"/>
          <w:szCs w:val="22"/>
        </w:rPr>
        <w:sym w:font="Wingdings" w:char="F0E0"/>
      </w:r>
      <w:r>
        <w:rPr>
          <w:rFonts w:ascii="Rockwell" w:hAnsi="Rockwell"/>
          <w:sz w:val="22"/>
          <w:szCs w:val="22"/>
        </w:rPr>
        <w:t xml:space="preserve"> 2C</w:t>
      </w:r>
      <w:r w:rsidRPr="00142761">
        <w:rPr>
          <w:rFonts w:ascii="Rockwell" w:hAnsi="Rockwell"/>
          <w:sz w:val="22"/>
          <w:szCs w:val="22"/>
          <w:vertAlign w:val="subscript"/>
        </w:rPr>
        <w:t>(s)</w:t>
      </w:r>
      <w:r>
        <w:rPr>
          <w:rFonts w:ascii="Rockwell" w:hAnsi="Rockwell"/>
          <w:sz w:val="22"/>
          <w:szCs w:val="22"/>
        </w:rPr>
        <w:t xml:space="preserve"> + H</w:t>
      </w:r>
      <w:r w:rsidRPr="00142761">
        <w:rPr>
          <w:rFonts w:ascii="Rockwell" w:hAnsi="Rockwell"/>
          <w:sz w:val="22"/>
          <w:szCs w:val="22"/>
          <w:vertAlign w:val="subscript"/>
        </w:rPr>
        <w:t>2(g)</w:t>
      </w:r>
      <w:r w:rsidR="00142761" w:rsidRPr="00142761">
        <w:rPr>
          <w:rFonts w:ascii="Rockwell" w:hAnsi="Rockwell"/>
          <w:sz w:val="22"/>
          <w:szCs w:val="22"/>
        </w:rPr>
        <w:t xml:space="preserve"> </w:t>
      </w:r>
      <w:r w:rsidR="00142761">
        <w:rPr>
          <w:rFonts w:ascii="Rockwell" w:hAnsi="Rockwell"/>
          <w:sz w:val="22"/>
          <w:szCs w:val="22"/>
        </w:rPr>
        <w:tab/>
      </w:r>
      <w:r w:rsidR="00142761">
        <w:rPr>
          <w:rFonts w:ascii="Rockwell" w:hAnsi="Rockwell"/>
          <w:sz w:val="22"/>
          <w:szCs w:val="22"/>
        </w:rPr>
        <w:tab/>
      </w:r>
      <w:r w:rsidR="00142761">
        <w:rPr>
          <w:rFonts w:ascii="Rockwell" w:hAnsi="Rockwell"/>
          <w:sz w:val="22"/>
          <w:szCs w:val="22"/>
        </w:rPr>
        <w:tab/>
      </w:r>
      <w:r w:rsidR="00142761">
        <w:rPr>
          <w:rFonts w:ascii="Rockwell" w:hAnsi="Rockwell"/>
          <w:sz w:val="22"/>
          <w:szCs w:val="22"/>
        </w:rPr>
        <w:tab/>
      </w:r>
      <w:r w:rsidR="00142761">
        <w:rPr>
          <w:rFonts w:ascii="Rockwell" w:hAnsi="Rockwell"/>
          <w:sz w:val="22"/>
          <w:szCs w:val="22"/>
        </w:rPr>
        <w:tab/>
      </w:r>
      <w:r w:rsidR="00142761">
        <w:rPr>
          <w:rFonts w:ascii="Rockwell" w:hAnsi="Rockwell"/>
          <w:sz w:val="22"/>
          <w:szCs w:val="22"/>
        </w:rPr>
        <w:tab/>
      </w:r>
      <w:r w:rsidR="00142761">
        <w:rPr>
          <w:rFonts w:ascii="Rockwell" w:hAnsi="Rockwell"/>
          <w:sz w:val="22"/>
          <w:szCs w:val="22"/>
        </w:rPr>
        <w:tab/>
      </w:r>
      <w:r w:rsidR="00142761" w:rsidRPr="00142761">
        <w:rPr>
          <w:rFonts w:ascii="Rockwell" w:hAnsi="Rockwell"/>
          <w:sz w:val="22"/>
          <w:szCs w:val="22"/>
        </w:rPr>
        <w:t>Exothermic or Endothermic:</w:t>
      </w:r>
    </w:p>
    <w:p w:rsidR="00142761" w:rsidRDefault="00142761" w:rsidP="00142761">
      <w:pPr>
        <w:pStyle w:val="ListParagraph"/>
        <w:rPr>
          <w:rFonts w:ascii="Rockwell" w:hAnsi="Rockwell"/>
          <w:sz w:val="22"/>
          <w:szCs w:val="22"/>
        </w:rPr>
      </w:pPr>
    </w:p>
    <w:p w:rsidR="00142761" w:rsidRPr="001B4E91" w:rsidRDefault="00142761" w:rsidP="00142761">
      <w:pPr>
        <w:pStyle w:val="ListParagraph"/>
        <w:numPr>
          <w:ilvl w:val="1"/>
          <w:numId w:val="2"/>
        </w:num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Explanation:</w:t>
      </w:r>
    </w:p>
    <w:p w:rsidR="00142761" w:rsidRDefault="00142761" w:rsidP="00142761">
      <w:pPr>
        <w:rPr>
          <w:rFonts w:ascii="Rockwell" w:hAnsi="Rockwell"/>
          <w:sz w:val="22"/>
          <w:szCs w:val="22"/>
        </w:rPr>
      </w:pPr>
    </w:p>
    <w:p w:rsidR="00142761" w:rsidRDefault="00142761" w:rsidP="00142761">
      <w:pPr>
        <w:rPr>
          <w:rFonts w:ascii="Rockwell" w:hAnsi="Rockwell"/>
          <w:sz w:val="22"/>
          <w:szCs w:val="22"/>
        </w:rPr>
      </w:pPr>
    </w:p>
    <w:p w:rsidR="00142761" w:rsidRDefault="00142761" w:rsidP="00142761">
      <w:pPr>
        <w:rPr>
          <w:rFonts w:ascii="Rockwell" w:hAnsi="Rockwell"/>
          <w:sz w:val="22"/>
          <w:szCs w:val="22"/>
        </w:rPr>
      </w:pPr>
    </w:p>
    <w:p w:rsidR="001B4E91" w:rsidRPr="00142761" w:rsidRDefault="001B4E91" w:rsidP="00142761">
      <w:pPr>
        <w:rPr>
          <w:rFonts w:ascii="Rockwell" w:hAnsi="Rockwell"/>
          <w:sz w:val="22"/>
          <w:szCs w:val="22"/>
        </w:rPr>
      </w:pPr>
    </w:p>
    <w:p w:rsidR="005C43EB" w:rsidRDefault="00142761" w:rsidP="005C43EB">
      <w:pPr>
        <w:pStyle w:val="ListParagraph"/>
        <w:numPr>
          <w:ilvl w:val="0"/>
          <w:numId w:val="2"/>
        </w:num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2CO</w:t>
      </w:r>
      <w:r w:rsidRPr="00142761">
        <w:rPr>
          <w:rFonts w:ascii="Rockwell" w:hAnsi="Rockwell"/>
          <w:sz w:val="22"/>
          <w:szCs w:val="22"/>
          <w:vertAlign w:val="subscript"/>
        </w:rPr>
        <w:t>(g)</w:t>
      </w:r>
      <w:r>
        <w:rPr>
          <w:rFonts w:ascii="Rockwell" w:hAnsi="Rockwell"/>
          <w:sz w:val="22"/>
          <w:szCs w:val="22"/>
        </w:rPr>
        <w:t xml:space="preserve"> + O</w:t>
      </w:r>
      <w:r w:rsidRPr="00142761">
        <w:rPr>
          <w:rFonts w:ascii="Rockwell" w:hAnsi="Rockwell"/>
          <w:sz w:val="22"/>
          <w:szCs w:val="22"/>
          <w:vertAlign w:val="subscript"/>
        </w:rPr>
        <w:t>2</w:t>
      </w:r>
      <w:r>
        <w:rPr>
          <w:rFonts w:ascii="Rockwell" w:hAnsi="Rockwell"/>
          <w:sz w:val="22"/>
          <w:szCs w:val="22"/>
        </w:rPr>
        <w:t xml:space="preserve"> </w:t>
      </w:r>
      <w:r w:rsidRPr="00142761">
        <w:rPr>
          <w:rFonts w:ascii="Rockwell" w:hAnsi="Rockwell"/>
          <w:sz w:val="22"/>
          <w:szCs w:val="22"/>
        </w:rPr>
        <w:sym w:font="Wingdings" w:char="F0E0"/>
      </w:r>
      <w:r>
        <w:rPr>
          <w:rFonts w:ascii="Rockwell" w:hAnsi="Rockwell"/>
          <w:sz w:val="22"/>
          <w:szCs w:val="22"/>
        </w:rPr>
        <w:t xml:space="preserve"> 2CO</w:t>
      </w:r>
      <w:r w:rsidRPr="00142761">
        <w:rPr>
          <w:rFonts w:ascii="Rockwell" w:hAnsi="Rockwell"/>
          <w:sz w:val="22"/>
          <w:szCs w:val="22"/>
          <w:vertAlign w:val="subscript"/>
        </w:rPr>
        <w:t>2(g)</w:t>
      </w:r>
      <w:r w:rsidRPr="00142761">
        <w:rPr>
          <w:rFonts w:ascii="Rockwell" w:hAnsi="Rockwell"/>
          <w:sz w:val="22"/>
          <w:szCs w:val="22"/>
        </w:rPr>
        <w:t xml:space="preserve"> </w:t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 w:rsidRPr="00142761">
        <w:rPr>
          <w:rFonts w:ascii="Rockwell" w:hAnsi="Rockwell"/>
          <w:sz w:val="22"/>
          <w:szCs w:val="22"/>
        </w:rPr>
        <w:t>Exothermic or Endothermic:</w:t>
      </w:r>
    </w:p>
    <w:p w:rsidR="00142761" w:rsidRDefault="00142761" w:rsidP="00142761">
      <w:pPr>
        <w:pStyle w:val="ListParagraph"/>
        <w:rPr>
          <w:rFonts w:ascii="Rockwell" w:hAnsi="Rockwell"/>
          <w:sz w:val="22"/>
          <w:szCs w:val="22"/>
        </w:rPr>
      </w:pPr>
    </w:p>
    <w:p w:rsidR="00142761" w:rsidRDefault="00142761" w:rsidP="00142761">
      <w:pPr>
        <w:pStyle w:val="ListParagraph"/>
        <w:numPr>
          <w:ilvl w:val="1"/>
          <w:numId w:val="2"/>
        </w:num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Explanation:</w:t>
      </w:r>
    </w:p>
    <w:p w:rsidR="00142761" w:rsidRDefault="00142761" w:rsidP="00142761">
      <w:pPr>
        <w:rPr>
          <w:rFonts w:ascii="Rockwell" w:hAnsi="Rockwell"/>
          <w:sz w:val="22"/>
          <w:szCs w:val="22"/>
        </w:rPr>
      </w:pPr>
    </w:p>
    <w:p w:rsidR="00142761" w:rsidRPr="00142761" w:rsidRDefault="00142761" w:rsidP="00142761">
      <w:pPr>
        <w:rPr>
          <w:rFonts w:ascii="Rockwell" w:hAnsi="Rockwell"/>
          <w:sz w:val="22"/>
          <w:szCs w:val="22"/>
        </w:rPr>
      </w:pPr>
    </w:p>
    <w:p w:rsidR="00142761" w:rsidRDefault="00142761" w:rsidP="00142761">
      <w:pPr>
        <w:pStyle w:val="ListParagraph"/>
        <w:rPr>
          <w:rFonts w:ascii="Rockwell" w:hAnsi="Rockwell"/>
          <w:sz w:val="22"/>
          <w:szCs w:val="22"/>
        </w:rPr>
      </w:pPr>
    </w:p>
    <w:p w:rsidR="00142761" w:rsidRDefault="00142761" w:rsidP="00142761">
      <w:pPr>
        <w:rPr>
          <w:rFonts w:ascii="Rockwell" w:hAnsi="Rockwell"/>
          <w:sz w:val="22"/>
          <w:szCs w:val="22"/>
        </w:rPr>
      </w:pPr>
    </w:p>
    <w:p w:rsidR="001B4E91" w:rsidRPr="00142761" w:rsidRDefault="001B4E91" w:rsidP="00142761">
      <w:pPr>
        <w:rPr>
          <w:rFonts w:ascii="Rockwell" w:hAnsi="Rockwell"/>
          <w:sz w:val="22"/>
          <w:szCs w:val="22"/>
        </w:rPr>
      </w:pPr>
    </w:p>
    <w:p w:rsidR="00142761" w:rsidRDefault="00142761" w:rsidP="005C43EB">
      <w:pPr>
        <w:pStyle w:val="ListParagraph"/>
        <w:numPr>
          <w:ilvl w:val="0"/>
          <w:numId w:val="2"/>
        </w:num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4H</w:t>
      </w:r>
      <w:r w:rsidRPr="00142761">
        <w:rPr>
          <w:rFonts w:ascii="Rockwell" w:hAnsi="Rockwell"/>
          <w:sz w:val="22"/>
          <w:szCs w:val="22"/>
          <w:vertAlign w:val="subscript"/>
        </w:rPr>
        <w:t>2</w:t>
      </w:r>
      <w:r>
        <w:rPr>
          <w:rFonts w:ascii="Rockwell" w:hAnsi="Rockwell"/>
          <w:sz w:val="22"/>
          <w:szCs w:val="22"/>
        </w:rPr>
        <w:t>O</w:t>
      </w:r>
      <w:r w:rsidRPr="00142761">
        <w:rPr>
          <w:rFonts w:ascii="Rockwell" w:hAnsi="Rockwell"/>
          <w:sz w:val="22"/>
          <w:szCs w:val="22"/>
          <w:vertAlign w:val="subscript"/>
        </w:rPr>
        <w:t>(l)</w:t>
      </w:r>
      <w:r>
        <w:rPr>
          <w:rFonts w:ascii="Rockwell" w:hAnsi="Rockwell"/>
          <w:sz w:val="22"/>
          <w:szCs w:val="22"/>
        </w:rPr>
        <w:t xml:space="preserve"> </w:t>
      </w:r>
      <w:r w:rsidRPr="00142761">
        <w:rPr>
          <w:rFonts w:ascii="Rockwell" w:hAnsi="Rockwell"/>
          <w:sz w:val="22"/>
          <w:szCs w:val="22"/>
        </w:rPr>
        <w:sym w:font="Wingdings" w:char="F0E0"/>
      </w:r>
      <w:r>
        <w:rPr>
          <w:rFonts w:ascii="Rockwell" w:hAnsi="Rockwell"/>
          <w:sz w:val="22"/>
          <w:szCs w:val="22"/>
        </w:rPr>
        <w:t xml:space="preserve"> </w:t>
      </w:r>
      <w:r w:rsidR="00AD160D">
        <w:rPr>
          <w:rFonts w:ascii="Rockwell" w:hAnsi="Rockwell"/>
          <w:sz w:val="22"/>
          <w:szCs w:val="22"/>
        </w:rPr>
        <w:t>4</w:t>
      </w:r>
      <w:bookmarkStart w:id="0" w:name="_GoBack"/>
      <w:bookmarkEnd w:id="0"/>
      <w:r>
        <w:rPr>
          <w:rFonts w:ascii="Rockwell" w:hAnsi="Rockwell"/>
          <w:sz w:val="22"/>
          <w:szCs w:val="22"/>
        </w:rPr>
        <w:t>H</w:t>
      </w:r>
      <w:r w:rsidRPr="00142761">
        <w:rPr>
          <w:rFonts w:ascii="Rockwell" w:hAnsi="Rockwell"/>
          <w:sz w:val="22"/>
          <w:szCs w:val="22"/>
          <w:vertAlign w:val="subscript"/>
        </w:rPr>
        <w:t xml:space="preserve">2(g) </w:t>
      </w:r>
      <w:r>
        <w:rPr>
          <w:rFonts w:ascii="Rockwell" w:hAnsi="Rockwell"/>
          <w:sz w:val="22"/>
          <w:szCs w:val="22"/>
        </w:rPr>
        <w:t xml:space="preserve">+ </w:t>
      </w:r>
      <w:r w:rsidR="00AD160D">
        <w:rPr>
          <w:rFonts w:ascii="Rockwell" w:hAnsi="Rockwell"/>
          <w:sz w:val="22"/>
          <w:szCs w:val="22"/>
        </w:rPr>
        <w:t>2</w:t>
      </w:r>
      <w:r>
        <w:rPr>
          <w:rFonts w:ascii="Rockwell" w:hAnsi="Rockwell"/>
          <w:sz w:val="22"/>
          <w:szCs w:val="22"/>
        </w:rPr>
        <w:t>O</w:t>
      </w:r>
      <w:r w:rsidRPr="00142761">
        <w:rPr>
          <w:rFonts w:ascii="Rockwell" w:hAnsi="Rockwell"/>
          <w:sz w:val="22"/>
          <w:szCs w:val="22"/>
          <w:vertAlign w:val="subscript"/>
        </w:rPr>
        <w:t>2(g)</w:t>
      </w:r>
      <w:r w:rsidRPr="00142761">
        <w:rPr>
          <w:rFonts w:ascii="Rockwell" w:hAnsi="Rockwell"/>
          <w:sz w:val="22"/>
          <w:szCs w:val="22"/>
        </w:rPr>
        <w:t xml:space="preserve"> </w:t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 w:rsidRPr="00142761">
        <w:rPr>
          <w:rFonts w:ascii="Rockwell" w:hAnsi="Rockwell"/>
          <w:sz w:val="22"/>
          <w:szCs w:val="22"/>
        </w:rPr>
        <w:t>Exothermic or Endothermic:</w:t>
      </w:r>
    </w:p>
    <w:p w:rsidR="00142761" w:rsidRDefault="00142761" w:rsidP="00142761">
      <w:pPr>
        <w:pStyle w:val="ListParagraph"/>
        <w:rPr>
          <w:rFonts w:ascii="Rockwell" w:hAnsi="Rockwell"/>
          <w:sz w:val="22"/>
          <w:szCs w:val="22"/>
        </w:rPr>
      </w:pPr>
    </w:p>
    <w:p w:rsidR="00142761" w:rsidRDefault="00142761" w:rsidP="00142761">
      <w:pPr>
        <w:pStyle w:val="ListParagraph"/>
        <w:numPr>
          <w:ilvl w:val="1"/>
          <w:numId w:val="2"/>
        </w:num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Explanation:</w:t>
      </w:r>
    </w:p>
    <w:p w:rsidR="00D45B7E" w:rsidRPr="001B4E91" w:rsidRDefault="00D45B7E" w:rsidP="001B4E91">
      <w:pPr>
        <w:rPr>
          <w:rFonts w:ascii="Rockwell" w:hAnsi="Rockwell"/>
          <w:sz w:val="22"/>
          <w:szCs w:val="22"/>
        </w:rPr>
      </w:pPr>
    </w:p>
    <w:sectPr w:rsidR="00D45B7E" w:rsidRPr="001B4E91" w:rsidSect="001B4E91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49A" w:rsidRDefault="0096449A" w:rsidP="00452321">
      <w:r>
        <w:separator/>
      </w:r>
    </w:p>
  </w:endnote>
  <w:endnote w:type="continuationSeparator" w:id="0">
    <w:p w:rsidR="0096449A" w:rsidRDefault="0096449A" w:rsidP="00452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ckwell">
    <w:panose1 w:val="02060603020205020403"/>
    <w:charset w:val="00"/>
    <w:family w:val="roman"/>
    <w:pitch w:val="variable"/>
    <w:sig w:usb0="810002EF" w:usb1="0000000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9BA" w:rsidRPr="00CC69BA" w:rsidRDefault="00CC69BA">
    <w:pPr>
      <w:pStyle w:val="Footer"/>
      <w:rPr>
        <w:rFonts w:ascii="Rockwell" w:hAnsi="Rockwell"/>
        <w:sz w:val="22"/>
        <w:szCs w:val="22"/>
      </w:rPr>
    </w:pPr>
    <w:r w:rsidRPr="005A39BA">
      <w:rPr>
        <w:rFonts w:ascii="Rockwell" w:hAnsi="Rockwell"/>
        <w:sz w:val="22"/>
        <w:szCs w:val="22"/>
      </w:rPr>
      <w:t>Unit 9: Kinetics &amp; Equilibrium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49A" w:rsidRDefault="0096449A" w:rsidP="00452321">
      <w:r>
        <w:separator/>
      </w:r>
    </w:p>
  </w:footnote>
  <w:footnote w:type="continuationSeparator" w:id="0">
    <w:p w:rsidR="0096449A" w:rsidRDefault="0096449A" w:rsidP="00452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91" w:rsidRPr="00AE4605" w:rsidRDefault="001B4E91" w:rsidP="001B4E91">
    <w:pPr>
      <w:pStyle w:val="Header"/>
      <w:rPr>
        <w:rFonts w:ascii="Rockwell" w:hAnsi="Rockwell"/>
        <w:sz w:val="22"/>
      </w:rPr>
    </w:pPr>
    <w:r w:rsidRPr="00AE4605">
      <w:rPr>
        <w:rFonts w:ascii="Rockwell" w:hAnsi="Rockwell"/>
        <w:sz w:val="22"/>
      </w:rPr>
      <w:t>Name: ___________</w:t>
    </w:r>
    <w:r>
      <w:rPr>
        <w:rFonts w:ascii="Rockwell" w:hAnsi="Rockwell"/>
        <w:sz w:val="22"/>
      </w:rPr>
      <w:t>________</w:t>
    </w:r>
    <w:r w:rsidRPr="00AE4605">
      <w:rPr>
        <w:rFonts w:ascii="Rockwell" w:hAnsi="Rockwell"/>
        <w:sz w:val="22"/>
      </w:rPr>
      <w:t>___________________________ Official Class: __________ Date: ________________</w:t>
    </w:r>
  </w:p>
  <w:p w:rsidR="00452321" w:rsidRPr="001B4E91" w:rsidRDefault="001B4E91" w:rsidP="001B4E91">
    <w:pPr>
      <w:pStyle w:val="Header"/>
      <w:rPr>
        <w:rFonts w:ascii="Rockwell" w:hAnsi="Rockwell"/>
        <w:sz w:val="22"/>
      </w:rPr>
    </w:pPr>
    <w:r w:rsidRPr="00AE4605">
      <w:rPr>
        <w:rFonts w:ascii="Rockwell" w:hAnsi="Rockwell"/>
        <w:sz w:val="22"/>
      </w:rPr>
      <w:t>Teacher: _</w:t>
    </w:r>
    <w:r>
      <w:rPr>
        <w:rFonts w:ascii="Rockwell" w:hAnsi="Rockwell"/>
        <w:sz w:val="22"/>
      </w:rPr>
      <w:t>________</w:t>
    </w:r>
    <w:r w:rsidRPr="00AE4605">
      <w:rPr>
        <w:rFonts w:ascii="Rockwell" w:hAnsi="Rockwell"/>
        <w:sz w:val="22"/>
      </w:rPr>
      <w:t>__________________________________Period: ___________ Class: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093F"/>
    <w:multiLevelType w:val="hybridMultilevel"/>
    <w:tmpl w:val="C15ED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51977"/>
    <w:multiLevelType w:val="hybridMultilevel"/>
    <w:tmpl w:val="7FEE6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321"/>
    <w:rsid w:val="0007348C"/>
    <w:rsid w:val="00142761"/>
    <w:rsid w:val="00167D36"/>
    <w:rsid w:val="001B4E91"/>
    <w:rsid w:val="0039381A"/>
    <w:rsid w:val="00452321"/>
    <w:rsid w:val="005C43EB"/>
    <w:rsid w:val="00721278"/>
    <w:rsid w:val="008860AB"/>
    <w:rsid w:val="0096449A"/>
    <w:rsid w:val="009978ED"/>
    <w:rsid w:val="009E363F"/>
    <w:rsid w:val="00AD160D"/>
    <w:rsid w:val="00CC69BA"/>
    <w:rsid w:val="00D4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413C2"/>
  <w14:defaultImageDpi w14:val="32767"/>
  <w15:chartTrackingRefBased/>
  <w15:docId w15:val="{939CC65F-3D47-7942-AB33-8EB31409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3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321"/>
  </w:style>
  <w:style w:type="paragraph" w:styleId="Footer">
    <w:name w:val="footer"/>
    <w:basedOn w:val="Normal"/>
    <w:link w:val="FooterChar"/>
    <w:uiPriority w:val="99"/>
    <w:unhideWhenUsed/>
    <w:rsid w:val="004523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321"/>
  </w:style>
  <w:style w:type="table" w:styleId="TableGrid">
    <w:name w:val="Table Grid"/>
    <w:basedOn w:val="TableNormal"/>
    <w:uiPriority w:val="39"/>
    <w:rsid w:val="00452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5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Scanlon</dc:creator>
  <cp:keywords/>
  <dc:description/>
  <cp:lastModifiedBy>Lauren Scanlon</cp:lastModifiedBy>
  <cp:revision>5</cp:revision>
  <dcterms:created xsi:type="dcterms:W3CDTF">2019-03-16T22:38:00Z</dcterms:created>
  <dcterms:modified xsi:type="dcterms:W3CDTF">2020-03-18T00:15:00Z</dcterms:modified>
</cp:coreProperties>
</file>