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494A" w:rsidRDefault="00CE5154" w:rsidP="00E861E0">
      <w:pPr>
        <w:jc w:val="center"/>
        <w:rPr>
          <w:rFonts w:ascii="Rockwell" w:hAnsi="Rockwell"/>
          <w:b/>
          <w:sz w:val="32"/>
        </w:rPr>
      </w:pPr>
      <w:r>
        <w:rPr>
          <w:rFonts w:ascii="Rockwell" w:hAnsi="Rockwell"/>
          <w:b/>
          <w:sz w:val="32"/>
        </w:rPr>
        <w:t>More Half Life Practice</w:t>
      </w:r>
    </w:p>
    <w:p w:rsidR="00CE5154" w:rsidRPr="00133DDF" w:rsidRDefault="00CE5154" w:rsidP="00E62B28">
      <w:pPr>
        <w:jc w:val="both"/>
        <w:rPr>
          <w:rFonts w:ascii="Rockwell" w:hAnsi="Rockwell"/>
          <w:b/>
          <w:sz w:val="28"/>
          <w:szCs w:val="22"/>
        </w:rPr>
      </w:pPr>
      <w:r>
        <w:rPr>
          <w:noProof/>
        </w:rPr>
        <w:drawing>
          <wp:anchor distT="0" distB="0" distL="114300" distR="114300" simplePos="0" relativeHeight="251659264" behindDoc="1" locked="0" layoutInCell="1" allowOverlap="1" wp14:anchorId="0BD011FA" wp14:editId="484E5E57">
            <wp:simplePos x="0" y="0"/>
            <wp:positionH relativeFrom="column">
              <wp:posOffset>4832816</wp:posOffset>
            </wp:positionH>
            <wp:positionV relativeFrom="paragraph">
              <wp:posOffset>67945</wp:posOffset>
            </wp:positionV>
            <wp:extent cx="2072601" cy="1931436"/>
            <wp:effectExtent l="0" t="0" r="0" b="0"/>
            <wp:wrapSquare wrapText="bothSides"/>
            <wp:docPr id="2" name="Picture 1" descr="Image result for nuclear chemistry me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result for nuclear chemistry mem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2601" cy="1931436"/>
                    </a:xfrm>
                    <a:prstGeom prst="rect">
                      <a:avLst/>
                    </a:prstGeom>
                    <a:noFill/>
                  </pic:spPr>
                </pic:pic>
              </a:graphicData>
            </a:graphic>
            <wp14:sizeRelH relativeFrom="page">
              <wp14:pctWidth>0</wp14:pctWidth>
            </wp14:sizeRelH>
            <wp14:sizeRelV relativeFrom="page">
              <wp14:pctHeight>0</wp14:pctHeight>
            </wp14:sizeRelV>
          </wp:anchor>
        </w:drawing>
      </w:r>
      <w:r w:rsidRPr="00133DDF">
        <w:rPr>
          <w:rFonts w:ascii="Rockwell" w:hAnsi="Rockwell"/>
          <w:sz w:val="22"/>
        </w:rPr>
        <w:t xml:space="preserve">Radioactive isotopes are unstable, which means that they spontaneously (readily) decay (break apart) into different isotopes or elements. Radioactive isotopes give off radiation during the process of radioactive decay. Radiation can be in the form of particles (alpha, beta, or positron) and/or pure energy (gamma rays). For radioactive isotopes, the rate (speed) of radioactive decay is constant. All radioactive isotopes have a specific </w:t>
      </w:r>
      <w:r w:rsidRPr="00133DDF">
        <w:rPr>
          <w:rFonts w:ascii="Rockwell" w:hAnsi="Rockwell"/>
          <w:b/>
          <w:bCs/>
          <w:sz w:val="22"/>
        </w:rPr>
        <w:t>half-life</w:t>
      </w:r>
      <w:r w:rsidRPr="00133DDF">
        <w:rPr>
          <w:rFonts w:ascii="Rockwell" w:hAnsi="Rockwell"/>
          <w:sz w:val="22"/>
        </w:rPr>
        <w:t xml:space="preserve">, or </w:t>
      </w:r>
      <w:r w:rsidRPr="00133DDF">
        <w:rPr>
          <w:rFonts w:ascii="Rockwell" w:hAnsi="Rockwell"/>
          <w:b/>
          <w:bCs/>
          <w:sz w:val="22"/>
        </w:rPr>
        <w:t xml:space="preserve">time that it takes for exactly half of the sample to decay into something else and half of the sample to remain unchanged. </w:t>
      </w:r>
      <w:r w:rsidRPr="00133DDF">
        <w:rPr>
          <w:rFonts w:ascii="Rockwell" w:hAnsi="Rockwell"/>
          <w:sz w:val="22"/>
        </w:rPr>
        <w:t xml:space="preserve">It is because of information about half-lives that we can know how old the Earth is and how old fossils are. </w:t>
      </w:r>
    </w:p>
    <w:p w:rsidR="00E62B28" w:rsidRDefault="00E62B28" w:rsidP="00CE5154">
      <w:pPr>
        <w:pStyle w:val="NoSpacing"/>
        <w:rPr>
          <w:rFonts w:ascii="Rockwell" w:hAnsi="Rockwell"/>
          <w:b/>
          <w:bCs/>
          <w:sz w:val="22"/>
          <w:szCs w:val="22"/>
        </w:rPr>
      </w:pPr>
    </w:p>
    <w:p w:rsidR="00CE5154" w:rsidRPr="00CE5154" w:rsidRDefault="00CE5154" w:rsidP="00CE5154">
      <w:pPr>
        <w:pStyle w:val="NoSpacing"/>
        <w:rPr>
          <w:rFonts w:ascii="Rockwell" w:hAnsi="Rockwell"/>
          <w:b/>
          <w:bCs/>
          <w:sz w:val="22"/>
          <w:szCs w:val="22"/>
        </w:rPr>
      </w:pPr>
      <w:r w:rsidRPr="00CE5154">
        <w:rPr>
          <w:rFonts w:ascii="Rockwell" w:hAnsi="Rockwell"/>
          <w:b/>
          <w:bCs/>
          <w:sz w:val="22"/>
          <w:szCs w:val="22"/>
        </w:rPr>
        <w:t xml:space="preserve">Time Elapsed </w:t>
      </w:r>
    </w:p>
    <w:p w:rsidR="00CE5154" w:rsidRDefault="00CE5154" w:rsidP="00CE5154">
      <w:pPr>
        <w:pStyle w:val="NoSpacing"/>
        <w:numPr>
          <w:ilvl w:val="0"/>
          <w:numId w:val="4"/>
        </w:numPr>
        <w:rPr>
          <w:rFonts w:ascii="Rockwell" w:hAnsi="Rockwell"/>
          <w:sz w:val="22"/>
          <w:szCs w:val="22"/>
        </w:rPr>
      </w:pPr>
      <w:r w:rsidRPr="00CE5154">
        <w:rPr>
          <w:rFonts w:ascii="Rockwell" w:hAnsi="Rockwell"/>
          <w:sz w:val="22"/>
          <w:szCs w:val="22"/>
        </w:rPr>
        <w:t xml:space="preserve">How long will it take for 30. g of </w:t>
      </w:r>
      <w:r w:rsidRPr="00CE5154">
        <w:rPr>
          <w:rFonts w:ascii="Rockwell" w:hAnsi="Rockwell"/>
          <w:position w:val="6"/>
          <w:sz w:val="22"/>
          <w:szCs w:val="22"/>
        </w:rPr>
        <w:t>22</w:t>
      </w:r>
      <w:r w:rsidR="00E75792">
        <w:rPr>
          <w:rFonts w:ascii="Rockwell" w:hAnsi="Rockwell"/>
          <w:position w:val="6"/>
          <w:sz w:val="22"/>
          <w:szCs w:val="22"/>
        </w:rPr>
        <w:t>6</w:t>
      </w:r>
      <w:r w:rsidRPr="00CE5154">
        <w:rPr>
          <w:rFonts w:ascii="Rockwell" w:hAnsi="Rockwell"/>
          <w:sz w:val="22"/>
          <w:szCs w:val="22"/>
        </w:rPr>
        <w:t>R</w:t>
      </w:r>
      <w:r w:rsidR="00E75792">
        <w:rPr>
          <w:rFonts w:ascii="Rockwell" w:hAnsi="Rockwell"/>
          <w:sz w:val="22"/>
          <w:szCs w:val="22"/>
        </w:rPr>
        <w:t>a</w:t>
      </w:r>
      <w:r w:rsidRPr="00CE5154">
        <w:rPr>
          <w:rFonts w:ascii="Rockwell" w:hAnsi="Rockwell"/>
          <w:sz w:val="22"/>
          <w:szCs w:val="22"/>
        </w:rPr>
        <w:t xml:space="preserve"> to decay to 7.5 g? </w:t>
      </w:r>
    </w:p>
    <w:p w:rsidR="00CE5154" w:rsidRDefault="00CE5154" w:rsidP="00CE5154">
      <w:pPr>
        <w:pStyle w:val="NoSpacing"/>
        <w:rPr>
          <w:rFonts w:ascii="Rockwell" w:hAnsi="Rockwell"/>
          <w:sz w:val="22"/>
          <w:szCs w:val="22"/>
        </w:rPr>
      </w:pPr>
    </w:p>
    <w:p w:rsidR="00CE5154" w:rsidRDefault="00CE5154" w:rsidP="00CE5154">
      <w:pPr>
        <w:pStyle w:val="NoSpacing"/>
        <w:rPr>
          <w:rFonts w:ascii="Rockwell" w:hAnsi="Rockwell"/>
          <w:sz w:val="22"/>
          <w:szCs w:val="22"/>
        </w:rPr>
      </w:pPr>
    </w:p>
    <w:p w:rsidR="00CE5154" w:rsidRDefault="00CE5154" w:rsidP="00CE5154">
      <w:pPr>
        <w:pStyle w:val="NoSpacing"/>
        <w:rPr>
          <w:rFonts w:ascii="Rockwell" w:hAnsi="Rockwell"/>
          <w:sz w:val="22"/>
          <w:szCs w:val="22"/>
        </w:rPr>
      </w:pPr>
    </w:p>
    <w:p w:rsidR="00CE5154" w:rsidRDefault="00CE5154" w:rsidP="00CE5154">
      <w:pPr>
        <w:pStyle w:val="NoSpacing"/>
        <w:rPr>
          <w:rFonts w:ascii="Rockwell" w:hAnsi="Rockwell"/>
          <w:sz w:val="22"/>
          <w:szCs w:val="22"/>
        </w:rPr>
      </w:pPr>
    </w:p>
    <w:p w:rsidR="00CE5154" w:rsidRPr="00CE5154" w:rsidRDefault="00CE5154" w:rsidP="00CE5154">
      <w:pPr>
        <w:pStyle w:val="NoSpacing"/>
        <w:rPr>
          <w:rFonts w:ascii="Rockwell" w:hAnsi="Rockwell"/>
          <w:sz w:val="22"/>
          <w:szCs w:val="22"/>
        </w:rPr>
      </w:pPr>
    </w:p>
    <w:p w:rsidR="00CE5154" w:rsidRDefault="00CE5154" w:rsidP="00CE5154">
      <w:pPr>
        <w:pStyle w:val="NoSpacing"/>
        <w:numPr>
          <w:ilvl w:val="0"/>
          <w:numId w:val="4"/>
        </w:numPr>
        <w:rPr>
          <w:rFonts w:ascii="Rockwell" w:hAnsi="Rockwell"/>
          <w:sz w:val="22"/>
          <w:szCs w:val="22"/>
        </w:rPr>
      </w:pPr>
      <w:r w:rsidRPr="00CE5154">
        <w:rPr>
          <w:rFonts w:ascii="Rockwell" w:hAnsi="Rockwell"/>
          <w:sz w:val="22"/>
          <w:szCs w:val="22"/>
        </w:rPr>
        <w:t xml:space="preserve">How long will it take for a 28 g sample of </w:t>
      </w:r>
      <w:r w:rsidR="00E75792">
        <w:rPr>
          <w:rFonts w:ascii="Rockwell" w:hAnsi="Rockwell"/>
          <w:position w:val="6"/>
          <w:sz w:val="22"/>
          <w:szCs w:val="22"/>
        </w:rPr>
        <w:t>19</w:t>
      </w:r>
      <w:r w:rsidR="00E75792">
        <w:rPr>
          <w:rFonts w:ascii="Rockwell" w:hAnsi="Rockwell"/>
          <w:sz w:val="22"/>
          <w:szCs w:val="22"/>
        </w:rPr>
        <w:t>Ne</w:t>
      </w:r>
      <w:r w:rsidRPr="00CE5154">
        <w:rPr>
          <w:rFonts w:ascii="Rockwell" w:hAnsi="Rockwell"/>
          <w:sz w:val="22"/>
          <w:szCs w:val="22"/>
        </w:rPr>
        <w:t xml:space="preserve"> to decay to 3.5 g? </w:t>
      </w:r>
    </w:p>
    <w:p w:rsidR="00CE5154" w:rsidRDefault="00CE5154" w:rsidP="00CE5154">
      <w:pPr>
        <w:pStyle w:val="NoSpacing"/>
        <w:rPr>
          <w:rFonts w:ascii="Rockwell" w:hAnsi="Rockwell"/>
          <w:sz w:val="22"/>
          <w:szCs w:val="22"/>
        </w:rPr>
      </w:pPr>
    </w:p>
    <w:p w:rsidR="00CE5154" w:rsidRDefault="00CE5154" w:rsidP="00CE5154">
      <w:pPr>
        <w:pStyle w:val="NoSpacing"/>
        <w:rPr>
          <w:rFonts w:ascii="Rockwell" w:hAnsi="Rockwell"/>
          <w:sz w:val="22"/>
          <w:szCs w:val="22"/>
        </w:rPr>
      </w:pPr>
    </w:p>
    <w:p w:rsidR="00CE5154" w:rsidRDefault="00CE5154" w:rsidP="00CE5154">
      <w:pPr>
        <w:pStyle w:val="NoSpacing"/>
        <w:rPr>
          <w:rFonts w:ascii="Rockwell" w:hAnsi="Rockwell"/>
          <w:sz w:val="22"/>
          <w:szCs w:val="22"/>
        </w:rPr>
      </w:pPr>
    </w:p>
    <w:p w:rsidR="00CE5154" w:rsidRDefault="00CE5154" w:rsidP="00CE5154">
      <w:pPr>
        <w:pStyle w:val="NoSpacing"/>
        <w:rPr>
          <w:rFonts w:ascii="Rockwell" w:hAnsi="Rockwell"/>
          <w:sz w:val="22"/>
          <w:szCs w:val="22"/>
        </w:rPr>
      </w:pPr>
    </w:p>
    <w:p w:rsidR="00CE5154" w:rsidRPr="00CE5154" w:rsidRDefault="00CE5154" w:rsidP="00CE5154">
      <w:pPr>
        <w:pStyle w:val="NoSpacing"/>
        <w:rPr>
          <w:rFonts w:ascii="Rockwell" w:hAnsi="Rockwell"/>
          <w:sz w:val="22"/>
          <w:szCs w:val="22"/>
        </w:rPr>
      </w:pPr>
    </w:p>
    <w:p w:rsidR="00CE5154" w:rsidRPr="00CE5154" w:rsidRDefault="00CE5154" w:rsidP="00CE5154">
      <w:pPr>
        <w:pStyle w:val="NoSpacing"/>
        <w:rPr>
          <w:rFonts w:ascii="Rockwell" w:hAnsi="Rockwell"/>
          <w:b/>
          <w:bCs/>
          <w:sz w:val="22"/>
          <w:szCs w:val="22"/>
        </w:rPr>
      </w:pPr>
      <w:r w:rsidRPr="00CE5154">
        <w:rPr>
          <w:rFonts w:ascii="Rockwell" w:hAnsi="Rockwell"/>
          <w:b/>
          <w:bCs/>
          <w:sz w:val="22"/>
          <w:szCs w:val="22"/>
        </w:rPr>
        <w:t xml:space="preserve">Amount Remaining </w:t>
      </w:r>
    </w:p>
    <w:p w:rsidR="00CE5154" w:rsidRDefault="00CE5154" w:rsidP="00CE5154">
      <w:pPr>
        <w:pStyle w:val="NoSpacing"/>
        <w:numPr>
          <w:ilvl w:val="0"/>
          <w:numId w:val="4"/>
        </w:numPr>
        <w:rPr>
          <w:rFonts w:ascii="Rockwell" w:hAnsi="Rockwell"/>
          <w:sz w:val="22"/>
          <w:szCs w:val="22"/>
        </w:rPr>
      </w:pPr>
      <w:r w:rsidRPr="00CE5154">
        <w:rPr>
          <w:rFonts w:ascii="Rockwell" w:hAnsi="Rockwell"/>
          <w:sz w:val="22"/>
          <w:szCs w:val="22"/>
        </w:rPr>
        <w:t xml:space="preserve">How many grams of </w:t>
      </w:r>
      <w:r w:rsidRPr="00CE5154">
        <w:rPr>
          <w:rFonts w:ascii="Rockwell" w:hAnsi="Rockwell"/>
          <w:position w:val="6"/>
          <w:sz w:val="22"/>
          <w:szCs w:val="22"/>
        </w:rPr>
        <w:t>16</w:t>
      </w:r>
      <w:r w:rsidRPr="00CE5154">
        <w:rPr>
          <w:rFonts w:ascii="Rockwell" w:hAnsi="Rockwell"/>
          <w:sz w:val="22"/>
          <w:szCs w:val="22"/>
        </w:rPr>
        <w:t xml:space="preserve">N will be left from a 16.0 g sample after 21.6 s? </w:t>
      </w:r>
    </w:p>
    <w:p w:rsidR="00CE5154" w:rsidRDefault="00CE5154" w:rsidP="00CE5154">
      <w:pPr>
        <w:pStyle w:val="NoSpacing"/>
        <w:rPr>
          <w:rFonts w:ascii="Rockwell" w:hAnsi="Rockwell"/>
          <w:sz w:val="22"/>
          <w:szCs w:val="22"/>
        </w:rPr>
      </w:pPr>
    </w:p>
    <w:p w:rsidR="00CE5154" w:rsidRDefault="00CE5154" w:rsidP="00CE5154">
      <w:pPr>
        <w:pStyle w:val="NoSpacing"/>
        <w:rPr>
          <w:rFonts w:ascii="Rockwell" w:hAnsi="Rockwell"/>
          <w:sz w:val="22"/>
          <w:szCs w:val="22"/>
        </w:rPr>
      </w:pPr>
    </w:p>
    <w:p w:rsidR="00CE5154" w:rsidRDefault="00CE5154" w:rsidP="00CE5154">
      <w:pPr>
        <w:pStyle w:val="NoSpacing"/>
        <w:rPr>
          <w:rFonts w:ascii="Rockwell" w:hAnsi="Rockwell"/>
          <w:sz w:val="22"/>
          <w:szCs w:val="22"/>
        </w:rPr>
      </w:pPr>
    </w:p>
    <w:p w:rsidR="00CE5154" w:rsidRDefault="00CE5154" w:rsidP="00CE5154">
      <w:pPr>
        <w:pStyle w:val="NoSpacing"/>
        <w:rPr>
          <w:rFonts w:ascii="Rockwell" w:hAnsi="Rockwell"/>
          <w:sz w:val="22"/>
          <w:szCs w:val="22"/>
        </w:rPr>
      </w:pPr>
    </w:p>
    <w:p w:rsidR="00CE5154" w:rsidRPr="00CE5154" w:rsidRDefault="00CE5154" w:rsidP="00CE5154">
      <w:pPr>
        <w:pStyle w:val="NoSpacing"/>
        <w:rPr>
          <w:rFonts w:ascii="Rockwell" w:hAnsi="Rockwell"/>
          <w:sz w:val="22"/>
          <w:szCs w:val="22"/>
        </w:rPr>
      </w:pPr>
    </w:p>
    <w:p w:rsidR="00CE5154" w:rsidRDefault="00CE5154" w:rsidP="00CE5154">
      <w:pPr>
        <w:pStyle w:val="NoSpacing"/>
        <w:numPr>
          <w:ilvl w:val="0"/>
          <w:numId w:val="4"/>
        </w:numPr>
        <w:rPr>
          <w:rFonts w:ascii="Rockwell" w:hAnsi="Rockwell"/>
          <w:sz w:val="22"/>
          <w:szCs w:val="22"/>
        </w:rPr>
      </w:pPr>
      <w:r w:rsidRPr="00CE5154">
        <w:rPr>
          <w:rFonts w:ascii="Rockwell" w:hAnsi="Rockwell"/>
          <w:sz w:val="22"/>
          <w:szCs w:val="22"/>
        </w:rPr>
        <w:t>After 9.8 × 10</w:t>
      </w:r>
      <w:r w:rsidRPr="00CE5154">
        <w:rPr>
          <w:rFonts w:ascii="Rockwell" w:hAnsi="Rockwell"/>
          <w:position w:val="6"/>
          <w:sz w:val="22"/>
          <w:szCs w:val="22"/>
        </w:rPr>
        <w:t xml:space="preserve">10 </w:t>
      </w:r>
      <w:r w:rsidRPr="00CE5154">
        <w:rPr>
          <w:rFonts w:ascii="Rockwell" w:hAnsi="Rockwell"/>
          <w:sz w:val="22"/>
          <w:szCs w:val="22"/>
        </w:rPr>
        <w:t xml:space="preserve">years, how many grams will be left from a 256 g sample of Th-232? </w:t>
      </w:r>
    </w:p>
    <w:p w:rsidR="00CE5154" w:rsidRDefault="00CE5154" w:rsidP="00CE5154">
      <w:pPr>
        <w:pStyle w:val="NoSpacing"/>
        <w:rPr>
          <w:rFonts w:ascii="Rockwell" w:hAnsi="Rockwell"/>
          <w:sz w:val="22"/>
          <w:szCs w:val="22"/>
        </w:rPr>
      </w:pPr>
    </w:p>
    <w:p w:rsidR="00CE5154" w:rsidRDefault="00CE5154" w:rsidP="00CE5154">
      <w:pPr>
        <w:pStyle w:val="NoSpacing"/>
        <w:rPr>
          <w:rFonts w:ascii="Rockwell" w:hAnsi="Rockwell"/>
          <w:sz w:val="22"/>
          <w:szCs w:val="22"/>
        </w:rPr>
      </w:pPr>
    </w:p>
    <w:p w:rsidR="00CE5154" w:rsidRDefault="00CE5154" w:rsidP="00CE5154">
      <w:pPr>
        <w:pStyle w:val="NoSpacing"/>
        <w:rPr>
          <w:rFonts w:ascii="Rockwell" w:hAnsi="Rockwell"/>
          <w:sz w:val="22"/>
          <w:szCs w:val="22"/>
        </w:rPr>
      </w:pPr>
    </w:p>
    <w:p w:rsidR="00CE5154" w:rsidRDefault="00CE5154" w:rsidP="00CE5154">
      <w:pPr>
        <w:pStyle w:val="NoSpacing"/>
        <w:rPr>
          <w:rFonts w:ascii="Rockwell" w:hAnsi="Rockwell"/>
          <w:sz w:val="22"/>
          <w:szCs w:val="22"/>
        </w:rPr>
      </w:pPr>
    </w:p>
    <w:p w:rsidR="00CE5154" w:rsidRPr="00CE5154" w:rsidRDefault="00CE5154" w:rsidP="00CE5154">
      <w:pPr>
        <w:pStyle w:val="NoSpacing"/>
        <w:rPr>
          <w:rFonts w:ascii="Rockwell" w:hAnsi="Rockwell"/>
          <w:sz w:val="22"/>
          <w:szCs w:val="22"/>
        </w:rPr>
      </w:pPr>
    </w:p>
    <w:p w:rsidR="00CE5154" w:rsidRPr="00CE5154" w:rsidRDefault="00CE5154" w:rsidP="00CE5154">
      <w:pPr>
        <w:pStyle w:val="NoSpacing"/>
        <w:rPr>
          <w:rFonts w:ascii="Rockwell" w:hAnsi="Rockwell"/>
          <w:b/>
          <w:bCs/>
          <w:sz w:val="22"/>
          <w:szCs w:val="22"/>
        </w:rPr>
      </w:pPr>
      <w:r w:rsidRPr="00CE5154">
        <w:rPr>
          <w:rFonts w:ascii="Rockwell" w:hAnsi="Rockwell"/>
          <w:b/>
          <w:bCs/>
          <w:sz w:val="22"/>
          <w:szCs w:val="22"/>
        </w:rPr>
        <w:t xml:space="preserve">Fraction Remaining: </w:t>
      </w:r>
    </w:p>
    <w:p w:rsidR="00CE5154" w:rsidRDefault="00CE5154" w:rsidP="00CE5154">
      <w:pPr>
        <w:pStyle w:val="NoSpacing"/>
        <w:numPr>
          <w:ilvl w:val="0"/>
          <w:numId w:val="4"/>
        </w:numPr>
        <w:rPr>
          <w:rFonts w:ascii="Rockwell" w:hAnsi="Rockwell" w:cs="Calibri"/>
          <w:sz w:val="22"/>
          <w:szCs w:val="22"/>
        </w:rPr>
      </w:pPr>
      <w:r w:rsidRPr="00CE5154">
        <w:rPr>
          <w:rFonts w:ascii="Rockwell" w:hAnsi="Rockwell" w:cs="Calibri"/>
          <w:sz w:val="22"/>
          <w:szCs w:val="22"/>
        </w:rPr>
        <w:t xml:space="preserve">What fraction of a 100 g sample of K-42 will remain after 24.8 hours? </w:t>
      </w:r>
    </w:p>
    <w:p w:rsidR="00CE5154" w:rsidRDefault="00CE5154" w:rsidP="00CE5154">
      <w:pPr>
        <w:pStyle w:val="NoSpacing"/>
        <w:rPr>
          <w:rFonts w:ascii="Rockwell" w:hAnsi="Rockwell" w:cs="Calibri"/>
          <w:sz w:val="22"/>
          <w:szCs w:val="22"/>
        </w:rPr>
      </w:pPr>
    </w:p>
    <w:p w:rsidR="00CE5154" w:rsidRDefault="00CE5154" w:rsidP="00CE5154">
      <w:pPr>
        <w:pStyle w:val="NoSpacing"/>
        <w:rPr>
          <w:rFonts w:ascii="Rockwell" w:hAnsi="Rockwell" w:cs="Calibri"/>
          <w:sz w:val="22"/>
          <w:szCs w:val="22"/>
        </w:rPr>
      </w:pPr>
    </w:p>
    <w:p w:rsidR="00CE5154" w:rsidRDefault="00CE5154" w:rsidP="00CE5154">
      <w:pPr>
        <w:pStyle w:val="NoSpacing"/>
        <w:rPr>
          <w:rFonts w:ascii="Rockwell" w:hAnsi="Rockwell" w:cs="Calibri"/>
          <w:sz w:val="22"/>
          <w:szCs w:val="22"/>
        </w:rPr>
      </w:pPr>
    </w:p>
    <w:p w:rsidR="00CE5154" w:rsidRDefault="00CE5154" w:rsidP="00CE5154">
      <w:pPr>
        <w:pStyle w:val="NoSpacing"/>
        <w:rPr>
          <w:rFonts w:ascii="Rockwell" w:hAnsi="Rockwell" w:cs="Calibri"/>
          <w:sz w:val="22"/>
          <w:szCs w:val="22"/>
        </w:rPr>
      </w:pPr>
    </w:p>
    <w:p w:rsidR="00CE5154" w:rsidRPr="00CE5154" w:rsidRDefault="00CE5154" w:rsidP="00CE5154">
      <w:pPr>
        <w:pStyle w:val="NoSpacing"/>
        <w:rPr>
          <w:rFonts w:ascii="Rockwell" w:hAnsi="Rockwell" w:cs="Calibri"/>
          <w:sz w:val="22"/>
          <w:szCs w:val="22"/>
        </w:rPr>
      </w:pPr>
    </w:p>
    <w:p w:rsidR="00CE5154" w:rsidRDefault="00CE5154" w:rsidP="00CE5154">
      <w:pPr>
        <w:pStyle w:val="NoSpacing"/>
        <w:numPr>
          <w:ilvl w:val="0"/>
          <w:numId w:val="4"/>
        </w:numPr>
        <w:rPr>
          <w:rFonts w:ascii="Rockwell" w:hAnsi="Rockwell" w:cs="Calibri"/>
          <w:sz w:val="22"/>
          <w:szCs w:val="22"/>
        </w:rPr>
      </w:pPr>
      <w:r w:rsidRPr="00CE5154">
        <w:rPr>
          <w:rFonts w:ascii="Rockwell" w:hAnsi="Rockwell" w:cs="Calibri"/>
          <w:sz w:val="22"/>
          <w:szCs w:val="22"/>
        </w:rPr>
        <w:t xml:space="preserve">What fraction of a radioactive I-131 sample would remain unchanged after 32.28 days? </w:t>
      </w:r>
    </w:p>
    <w:p w:rsidR="00CE5154" w:rsidRDefault="00CE5154" w:rsidP="00CE5154">
      <w:pPr>
        <w:pStyle w:val="NoSpacing"/>
        <w:rPr>
          <w:rFonts w:ascii="Rockwell" w:hAnsi="Rockwell" w:cs="Calibri"/>
          <w:sz w:val="22"/>
          <w:szCs w:val="22"/>
        </w:rPr>
      </w:pPr>
    </w:p>
    <w:p w:rsidR="00CE5154" w:rsidRDefault="00CE5154" w:rsidP="00CE5154">
      <w:pPr>
        <w:pStyle w:val="NoSpacing"/>
        <w:rPr>
          <w:rFonts w:ascii="Rockwell" w:hAnsi="Rockwell" w:cs="Calibri"/>
          <w:sz w:val="22"/>
          <w:szCs w:val="22"/>
        </w:rPr>
      </w:pPr>
    </w:p>
    <w:p w:rsidR="00CE5154" w:rsidRDefault="00CE5154" w:rsidP="00CE5154">
      <w:pPr>
        <w:pStyle w:val="NoSpacing"/>
        <w:rPr>
          <w:rFonts w:ascii="Rockwell" w:hAnsi="Rockwell" w:cs="Calibri"/>
          <w:sz w:val="22"/>
          <w:szCs w:val="22"/>
        </w:rPr>
      </w:pPr>
    </w:p>
    <w:p w:rsidR="00CE5154" w:rsidRDefault="00CE5154" w:rsidP="00CE5154">
      <w:pPr>
        <w:pStyle w:val="NoSpacing"/>
        <w:rPr>
          <w:rFonts w:ascii="Rockwell" w:hAnsi="Rockwell" w:cs="Calibri"/>
          <w:sz w:val="22"/>
          <w:szCs w:val="22"/>
        </w:rPr>
      </w:pPr>
    </w:p>
    <w:p w:rsidR="00CE5154" w:rsidRPr="00CE5154" w:rsidRDefault="00CE5154" w:rsidP="00CE5154">
      <w:pPr>
        <w:pStyle w:val="NoSpacing"/>
        <w:rPr>
          <w:rFonts w:ascii="Rockwell" w:hAnsi="Rockwell" w:cs="Calibri"/>
          <w:sz w:val="22"/>
          <w:szCs w:val="22"/>
        </w:rPr>
      </w:pPr>
    </w:p>
    <w:p w:rsidR="00CE5154" w:rsidRPr="00CE5154" w:rsidRDefault="00CE5154" w:rsidP="00CE5154">
      <w:pPr>
        <w:pStyle w:val="NoSpacing"/>
        <w:rPr>
          <w:rFonts w:ascii="Rockwell" w:hAnsi="Rockwell"/>
          <w:b/>
          <w:bCs/>
          <w:sz w:val="22"/>
          <w:szCs w:val="22"/>
        </w:rPr>
      </w:pPr>
      <w:r w:rsidRPr="00CE5154">
        <w:rPr>
          <w:rFonts w:ascii="Rockwell" w:hAnsi="Rockwell"/>
          <w:b/>
          <w:bCs/>
          <w:sz w:val="22"/>
          <w:szCs w:val="22"/>
        </w:rPr>
        <w:lastRenderedPageBreak/>
        <w:t xml:space="preserve">Number of Half-Lives </w:t>
      </w:r>
    </w:p>
    <w:p w:rsidR="00CE5154" w:rsidRDefault="00CE5154" w:rsidP="00CE5154">
      <w:pPr>
        <w:pStyle w:val="NoSpacing"/>
        <w:numPr>
          <w:ilvl w:val="0"/>
          <w:numId w:val="4"/>
        </w:numPr>
        <w:rPr>
          <w:rFonts w:ascii="Rockwell" w:hAnsi="Rockwell"/>
          <w:sz w:val="22"/>
          <w:szCs w:val="22"/>
        </w:rPr>
      </w:pPr>
      <w:r w:rsidRPr="00CE5154">
        <w:rPr>
          <w:rFonts w:ascii="Rockwell" w:hAnsi="Rockwell"/>
          <w:sz w:val="22"/>
          <w:szCs w:val="22"/>
        </w:rPr>
        <w:t xml:space="preserve">How many half-life periods will it take for 50 g of </w:t>
      </w:r>
      <w:r w:rsidRPr="00CE5154">
        <w:rPr>
          <w:rFonts w:ascii="Rockwell" w:hAnsi="Rockwell"/>
          <w:position w:val="6"/>
          <w:sz w:val="22"/>
          <w:szCs w:val="22"/>
        </w:rPr>
        <w:t>99</w:t>
      </w:r>
      <w:r w:rsidRPr="00CE5154">
        <w:rPr>
          <w:rFonts w:ascii="Rockwell" w:hAnsi="Rockwell"/>
          <w:sz w:val="22"/>
          <w:szCs w:val="22"/>
        </w:rPr>
        <w:t xml:space="preserve">Tc to decay to 6.25 g? </w:t>
      </w:r>
    </w:p>
    <w:p w:rsidR="00CE5154" w:rsidRDefault="00CE5154" w:rsidP="00CE5154">
      <w:pPr>
        <w:pStyle w:val="NoSpacing"/>
        <w:rPr>
          <w:rFonts w:ascii="Rockwell" w:hAnsi="Rockwell"/>
          <w:sz w:val="22"/>
          <w:szCs w:val="22"/>
        </w:rPr>
      </w:pPr>
    </w:p>
    <w:p w:rsidR="00CE5154" w:rsidRDefault="00CE5154" w:rsidP="00CE5154">
      <w:pPr>
        <w:pStyle w:val="NoSpacing"/>
        <w:rPr>
          <w:rFonts w:ascii="Rockwell" w:hAnsi="Rockwell"/>
          <w:sz w:val="22"/>
          <w:szCs w:val="22"/>
        </w:rPr>
      </w:pPr>
    </w:p>
    <w:p w:rsidR="00CE5154" w:rsidRDefault="00CE5154" w:rsidP="00CE5154">
      <w:pPr>
        <w:pStyle w:val="NoSpacing"/>
        <w:rPr>
          <w:rFonts w:ascii="Rockwell" w:hAnsi="Rockwell"/>
          <w:sz w:val="22"/>
          <w:szCs w:val="22"/>
        </w:rPr>
      </w:pPr>
    </w:p>
    <w:p w:rsidR="00CE5154" w:rsidRDefault="00CE5154" w:rsidP="00CE5154">
      <w:pPr>
        <w:pStyle w:val="NoSpacing"/>
        <w:rPr>
          <w:rFonts w:ascii="Rockwell" w:hAnsi="Rockwell"/>
          <w:sz w:val="22"/>
          <w:szCs w:val="22"/>
        </w:rPr>
      </w:pPr>
    </w:p>
    <w:p w:rsidR="00CE5154" w:rsidRPr="00CE5154" w:rsidRDefault="00CE5154" w:rsidP="00CE5154">
      <w:pPr>
        <w:pStyle w:val="NoSpacing"/>
        <w:rPr>
          <w:rFonts w:ascii="Rockwell" w:hAnsi="Rockwell"/>
          <w:sz w:val="22"/>
          <w:szCs w:val="22"/>
        </w:rPr>
      </w:pPr>
    </w:p>
    <w:p w:rsidR="00CE5154" w:rsidRDefault="00CE5154" w:rsidP="00CE5154">
      <w:pPr>
        <w:pStyle w:val="NoSpacing"/>
        <w:numPr>
          <w:ilvl w:val="0"/>
          <w:numId w:val="4"/>
        </w:numPr>
        <w:rPr>
          <w:rFonts w:ascii="Rockwell" w:hAnsi="Rockwell"/>
          <w:sz w:val="22"/>
          <w:szCs w:val="22"/>
        </w:rPr>
      </w:pPr>
      <w:r w:rsidRPr="00CE5154">
        <w:rPr>
          <w:rFonts w:ascii="Rockwell" w:hAnsi="Rockwell"/>
          <w:sz w:val="22"/>
          <w:szCs w:val="22"/>
        </w:rPr>
        <w:t xml:space="preserve">How many half-lives have elapsed if a 100 g sample of a radioactive isotope has only 12.5 g remaining? </w:t>
      </w:r>
    </w:p>
    <w:p w:rsidR="00CE5154" w:rsidRDefault="00CE5154" w:rsidP="00CE5154">
      <w:pPr>
        <w:pStyle w:val="NoSpacing"/>
        <w:rPr>
          <w:rFonts w:ascii="Rockwell" w:hAnsi="Rockwell"/>
          <w:sz w:val="22"/>
          <w:szCs w:val="22"/>
        </w:rPr>
      </w:pPr>
    </w:p>
    <w:p w:rsidR="00CE5154" w:rsidRDefault="00CE5154" w:rsidP="00CE5154">
      <w:pPr>
        <w:pStyle w:val="NoSpacing"/>
        <w:rPr>
          <w:rFonts w:ascii="Rockwell" w:hAnsi="Rockwell"/>
          <w:sz w:val="22"/>
          <w:szCs w:val="22"/>
        </w:rPr>
      </w:pPr>
    </w:p>
    <w:p w:rsidR="00CE5154" w:rsidRDefault="00CE5154" w:rsidP="00CE5154">
      <w:pPr>
        <w:pStyle w:val="NoSpacing"/>
        <w:rPr>
          <w:rFonts w:ascii="Rockwell" w:hAnsi="Rockwell"/>
          <w:sz w:val="22"/>
          <w:szCs w:val="22"/>
        </w:rPr>
      </w:pPr>
    </w:p>
    <w:p w:rsidR="00CE5154" w:rsidRDefault="00CE5154" w:rsidP="00CE5154">
      <w:pPr>
        <w:pStyle w:val="NoSpacing"/>
        <w:rPr>
          <w:rFonts w:ascii="Rockwell" w:hAnsi="Rockwell"/>
          <w:sz w:val="22"/>
          <w:szCs w:val="22"/>
        </w:rPr>
      </w:pPr>
    </w:p>
    <w:p w:rsidR="00CE5154" w:rsidRPr="00CE5154" w:rsidRDefault="00CE5154" w:rsidP="00CE5154">
      <w:pPr>
        <w:pStyle w:val="NoSpacing"/>
        <w:rPr>
          <w:rFonts w:ascii="Rockwell" w:hAnsi="Rockwell"/>
          <w:sz w:val="22"/>
          <w:szCs w:val="22"/>
        </w:rPr>
      </w:pPr>
    </w:p>
    <w:p w:rsidR="00CE5154" w:rsidRPr="00CE5154" w:rsidRDefault="00CE5154" w:rsidP="00CE5154">
      <w:pPr>
        <w:pStyle w:val="NoSpacing"/>
        <w:rPr>
          <w:rFonts w:ascii="Rockwell" w:hAnsi="Rockwell"/>
          <w:b/>
          <w:bCs/>
          <w:sz w:val="22"/>
          <w:szCs w:val="22"/>
        </w:rPr>
      </w:pPr>
      <w:r w:rsidRPr="00CE5154">
        <w:rPr>
          <w:rFonts w:ascii="Rockwell" w:hAnsi="Rockwell"/>
          <w:b/>
          <w:bCs/>
          <w:sz w:val="22"/>
          <w:szCs w:val="22"/>
        </w:rPr>
        <w:t xml:space="preserve">Original Mass: </w:t>
      </w:r>
    </w:p>
    <w:p w:rsidR="00CE5154" w:rsidRDefault="00CE5154" w:rsidP="00CE5154">
      <w:pPr>
        <w:pStyle w:val="NoSpacing"/>
        <w:numPr>
          <w:ilvl w:val="0"/>
          <w:numId w:val="4"/>
        </w:numPr>
        <w:rPr>
          <w:rFonts w:ascii="Rockwell" w:hAnsi="Rockwell"/>
          <w:sz w:val="22"/>
          <w:szCs w:val="22"/>
        </w:rPr>
      </w:pPr>
      <w:r w:rsidRPr="00CE5154">
        <w:rPr>
          <w:rFonts w:ascii="Rockwell" w:hAnsi="Rockwell"/>
          <w:sz w:val="22"/>
          <w:szCs w:val="22"/>
        </w:rPr>
        <w:t xml:space="preserve">If 2 grams of an original sample of gold-198 remained after 13.45 days, what was the mass of the original sample? </w:t>
      </w:r>
    </w:p>
    <w:p w:rsidR="00CE5154" w:rsidRDefault="00CE5154" w:rsidP="00CE5154">
      <w:pPr>
        <w:pStyle w:val="NoSpacing"/>
        <w:rPr>
          <w:rFonts w:ascii="Rockwell" w:hAnsi="Rockwell"/>
          <w:sz w:val="22"/>
          <w:szCs w:val="22"/>
        </w:rPr>
      </w:pPr>
    </w:p>
    <w:p w:rsidR="00CE5154" w:rsidRDefault="00CE5154" w:rsidP="00CE5154">
      <w:pPr>
        <w:pStyle w:val="NoSpacing"/>
        <w:rPr>
          <w:rFonts w:ascii="Rockwell" w:hAnsi="Rockwell"/>
          <w:sz w:val="22"/>
          <w:szCs w:val="22"/>
        </w:rPr>
      </w:pPr>
    </w:p>
    <w:p w:rsidR="00CE5154" w:rsidRDefault="00CE5154" w:rsidP="00CE5154">
      <w:pPr>
        <w:pStyle w:val="NoSpacing"/>
        <w:rPr>
          <w:rFonts w:ascii="Rockwell" w:hAnsi="Rockwell"/>
          <w:sz w:val="22"/>
          <w:szCs w:val="22"/>
        </w:rPr>
      </w:pPr>
    </w:p>
    <w:p w:rsidR="00CE5154" w:rsidRDefault="00CE5154" w:rsidP="00CE5154">
      <w:pPr>
        <w:pStyle w:val="NoSpacing"/>
        <w:rPr>
          <w:rFonts w:ascii="Rockwell" w:hAnsi="Rockwell"/>
          <w:sz w:val="22"/>
          <w:szCs w:val="22"/>
        </w:rPr>
      </w:pPr>
    </w:p>
    <w:p w:rsidR="00CE5154" w:rsidRPr="00CE5154" w:rsidRDefault="00CE5154" w:rsidP="00CE5154">
      <w:pPr>
        <w:pStyle w:val="NoSpacing"/>
        <w:rPr>
          <w:rFonts w:ascii="Rockwell" w:hAnsi="Rockwell"/>
          <w:sz w:val="22"/>
          <w:szCs w:val="22"/>
        </w:rPr>
      </w:pPr>
    </w:p>
    <w:p w:rsidR="00CE5154" w:rsidRDefault="00CE5154" w:rsidP="00CE5154">
      <w:pPr>
        <w:pStyle w:val="NoSpacing"/>
        <w:numPr>
          <w:ilvl w:val="0"/>
          <w:numId w:val="4"/>
        </w:numPr>
        <w:rPr>
          <w:rFonts w:ascii="Rockwell" w:hAnsi="Rockwell"/>
          <w:sz w:val="22"/>
          <w:szCs w:val="22"/>
        </w:rPr>
      </w:pPr>
      <w:r w:rsidRPr="00CE5154">
        <w:rPr>
          <w:rFonts w:ascii="Rockwell" w:hAnsi="Rockwell"/>
          <w:sz w:val="22"/>
          <w:szCs w:val="22"/>
        </w:rPr>
        <w:t>If 16.5 g of uranium-235 remain after 2.84 x 10</w:t>
      </w:r>
      <w:r w:rsidRPr="00CE5154">
        <w:rPr>
          <w:rFonts w:ascii="Rockwell" w:hAnsi="Rockwell"/>
          <w:position w:val="6"/>
          <w:sz w:val="22"/>
          <w:szCs w:val="22"/>
        </w:rPr>
        <w:t xml:space="preserve">9 </w:t>
      </w:r>
      <w:r w:rsidRPr="00CE5154">
        <w:rPr>
          <w:rFonts w:ascii="Rockwell" w:hAnsi="Rockwell"/>
          <w:sz w:val="22"/>
          <w:szCs w:val="22"/>
        </w:rPr>
        <w:t xml:space="preserve">years, how much of the radioactive isotope was in the original sample? </w:t>
      </w:r>
    </w:p>
    <w:p w:rsidR="00CE5154" w:rsidRDefault="00CE5154" w:rsidP="00CE5154">
      <w:pPr>
        <w:pStyle w:val="NoSpacing"/>
        <w:rPr>
          <w:rFonts w:ascii="Rockwell" w:hAnsi="Rockwell"/>
          <w:sz w:val="22"/>
          <w:szCs w:val="22"/>
        </w:rPr>
      </w:pPr>
    </w:p>
    <w:p w:rsidR="00CE5154" w:rsidRDefault="00CE5154" w:rsidP="00CE5154">
      <w:pPr>
        <w:pStyle w:val="NoSpacing"/>
        <w:rPr>
          <w:rFonts w:ascii="Rockwell" w:hAnsi="Rockwell"/>
          <w:sz w:val="22"/>
          <w:szCs w:val="22"/>
        </w:rPr>
      </w:pPr>
    </w:p>
    <w:p w:rsidR="00CE5154" w:rsidRDefault="00CE5154" w:rsidP="00CE5154">
      <w:pPr>
        <w:pStyle w:val="NoSpacing"/>
        <w:rPr>
          <w:rFonts w:ascii="Rockwell" w:hAnsi="Rockwell"/>
          <w:sz w:val="22"/>
          <w:szCs w:val="22"/>
        </w:rPr>
      </w:pPr>
    </w:p>
    <w:p w:rsidR="00CE5154" w:rsidRDefault="00CE5154" w:rsidP="00CE5154">
      <w:pPr>
        <w:pStyle w:val="NoSpacing"/>
        <w:rPr>
          <w:rFonts w:ascii="Rockwell" w:hAnsi="Rockwell"/>
          <w:sz w:val="22"/>
          <w:szCs w:val="22"/>
        </w:rPr>
      </w:pPr>
    </w:p>
    <w:p w:rsidR="00CE5154" w:rsidRPr="00CE5154" w:rsidRDefault="00CE5154" w:rsidP="00CE5154">
      <w:pPr>
        <w:pStyle w:val="NoSpacing"/>
        <w:rPr>
          <w:rFonts w:ascii="Rockwell" w:hAnsi="Rockwell"/>
          <w:sz w:val="22"/>
          <w:szCs w:val="22"/>
        </w:rPr>
      </w:pPr>
    </w:p>
    <w:p w:rsidR="00CE5154" w:rsidRPr="00CE5154" w:rsidRDefault="00CE5154" w:rsidP="00CE5154">
      <w:pPr>
        <w:pStyle w:val="NoSpacing"/>
        <w:rPr>
          <w:rFonts w:ascii="Rockwell" w:hAnsi="Rockwell"/>
          <w:b/>
          <w:bCs/>
          <w:sz w:val="22"/>
          <w:szCs w:val="22"/>
        </w:rPr>
      </w:pPr>
      <w:r w:rsidRPr="00CE5154">
        <w:rPr>
          <w:rFonts w:ascii="Rockwell" w:hAnsi="Rockwell"/>
          <w:b/>
          <w:bCs/>
          <w:sz w:val="22"/>
          <w:szCs w:val="22"/>
        </w:rPr>
        <w:t xml:space="preserve">Half Life: </w:t>
      </w:r>
    </w:p>
    <w:p w:rsidR="00CE5154" w:rsidRDefault="00CE5154" w:rsidP="00CE5154">
      <w:pPr>
        <w:pStyle w:val="NoSpacing"/>
        <w:numPr>
          <w:ilvl w:val="0"/>
          <w:numId w:val="4"/>
        </w:numPr>
        <w:rPr>
          <w:rFonts w:ascii="Rockwell" w:hAnsi="Rockwell"/>
          <w:sz w:val="22"/>
          <w:szCs w:val="22"/>
        </w:rPr>
      </w:pPr>
      <w:r w:rsidRPr="00CE5154">
        <w:rPr>
          <w:rFonts w:ascii="Rockwell" w:hAnsi="Rockwell"/>
          <w:sz w:val="22"/>
          <w:szCs w:val="22"/>
        </w:rPr>
        <w:t xml:space="preserve">An original sample of the radioisotope fluorine-21 had a mass of 80.0 milligrams. Only 20.0 milligrams of this original sample remain unchanged after 8.32 seconds. What is the half-life of fluorine-21? </w:t>
      </w:r>
    </w:p>
    <w:p w:rsidR="00CE5154" w:rsidRDefault="00CE5154" w:rsidP="00CE5154">
      <w:pPr>
        <w:pStyle w:val="NoSpacing"/>
        <w:rPr>
          <w:rFonts w:ascii="Rockwell" w:hAnsi="Rockwell"/>
          <w:sz w:val="22"/>
          <w:szCs w:val="22"/>
        </w:rPr>
      </w:pPr>
    </w:p>
    <w:p w:rsidR="00CE5154" w:rsidRDefault="00CE5154" w:rsidP="00CE5154">
      <w:pPr>
        <w:pStyle w:val="NoSpacing"/>
        <w:rPr>
          <w:rFonts w:ascii="Rockwell" w:hAnsi="Rockwell"/>
          <w:sz w:val="22"/>
          <w:szCs w:val="22"/>
        </w:rPr>
      </w:pPr>
    </w:p>
    <w:p w:rsidR="00CE5154" w:rsidRDefault="00CE5154" w:rsidP="00CE5154">
      <w:pPr>
        <w:pStyle w:val="NoSpacing"/>
        <w:rPr>
          <w:rFonts w:ascii="Rockwell" w:hAnsi="Rockwell"/>
          <w:sz w:val="22"/>
          <w:szCs w:val="22"/>
        </w:rPr>
      </w:pPr>
    </w:p>
    <w:p w:rsidR="00CE5154" w:rsidRDefault="00CE5154" w:rsidP="00CE5154">
      <w:pPr>
        <w:pStyle w:val="NoSpacing"/>
        <w:rPr>
          <w:rFonts w:ascii="Rockwell" w:hAnsi="Rockwell"/>
          <w:sz w:val="22"/>
          <w:szCs w:val="22"/>
        </w:rPr>
      </w:pPr>
    </w:p>
    <w:p w:rsidR="00CE5154" w:rsidRPr="00CE5154" w:rsidRDefault="00CE5154" w:rsidP="00CE5154">
      <w:pPr>
        <w:pStyle w:val="NoSpacing"/>
        <w:rPr>
          <w:rFonts w:ascii="Rockwell" w:hAnsi="Rockwell"/>
          <w:sz w:val="22"/>
          <w:szCs w:val="22"/>
        </w:rPr>
      </w:pPr>
    </w:p>
    <w:p w:rsidR="00CE5154" w:rsidRPr="00CE5154" w:rsidRDefault="00CE5154" w:rsidP="00CE5154">
      <w:pPr>
        <w:pStyle w:val="NoSpacing"/>
        <w:numPr>
          <w:ilvl w:val="0"/>
          <w:numId w:val="4"/>
        </w:numPr>
        <w:rPr>
          <w:rFonts w:ascii="Rockwell" w:hAnsi="Rockwell"/>
          <w:sz w:val="22"/>
          <w:szCs w:val="22"/>
        </w:rPr>
      </w:pPr>
      <w:r w:rsidRPr="00CE5154">
        <w:rPr>
          <w:rFonts w:ascii="Rockwell" w:hAnsi="Rockwell"/>
          <w:sz w:val="22"/>
          <w:szCs w:val="22"/>
        </w:rPr>
        <w:t xml:space="preserve">What is the half-life of a 208 g sample of sodium-24 if it decays to 13.0 g of sodium-24 within 60.0 hours? </w:t>
      </w:r>
    </w:p>
    <w:p w:rsidR="00E861E0" w:rsidRPr="00E861E0" w:rsidRDefault="00E861E0" w:rsidP="00CE5154">
      <w:pPr>
        <w:rPr>
          <w:rFonts w:ascii="Rockwell" w:hAnsi="Rockwell"/>
          <w:sz w:val="22"/>
        </w:rPr>
      </w:pPr>
    </w:p>
    <w:sectPr w:rsidR="00E861E0" w:rsidRPr="00E861E0" w:rsidSect="00E861E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7EAA" w:rsidRDefault="00C57EAA" w:rsidP="00E861E0">
      <w:r>
        <w:separator/>
      </w:r>
    </w:p>
  </w:endnote>
  <w:endnote w:type="continuationSeparator" w:id="0">
    <w:p w:rsidR="00C57EAA" w:rsidRDefault="00C57EAA" w:rsidP="00E8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64F2" w:rsidRDefault="006C6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5154" w:rsidRPr="00CE5154" w:rsidRDefault="00CE5154">
    <w:pPr>
      <w:pStyle w:val="Footer"/>
      <w:rPr>
        <w:rFonts w:ascii="Rockwell" w:hAnsi="Rockwell"/>
        <w:sz w:val="22"/>
        <w:szCs w:val="22"/>
      </w:rPr>
    </w:pPr>
    <w:r w:rsidRPr="00CE5154">
      <w:rPr>
        <w:rFonts w:ascii="Rockwell" w:hAnsi="Rockwell"/>
        <w:sz w:val="22"/>
        <w:szCs w:val="22"/>
      </w:rPr>
      <w:t xml:space="preserve">Unit </w:t>
    </w:r>
    <w:r w:rsidRPr="00CE5154">
      <w:rPr>
        <w:rFonts w:ascii="Rockwell" w:hAnsi="Rockwell"/>
        <w:sz w:val="22"/>
        <w:szCs w:val="22"/>
      </w:rPr>
      <w:t>1</w:t>
    </w:r>
    <w:r w:rsidR="006C64F2">
      <w:rPr>
        <w:rFonts w:ascii="Rockwell" w:hAnsi="Rockwell"/>
        <w:sz w:val="22"/>
        <w:szCs w:val="22"/>
      </w:rPr>
      <w:t>3</w:t>
    </w:r>
    <w:r w:rsidRPr="00CE5154">
      <w:rPr>
        <w:rFonts w:ascii="Rockwell" w:hAnsi="Rockwell"/>
        <w:sz w:val="22"/>
        <w:szCs w:val="22"/>
      </w:rPr>
      <w:t>: Nuclear Chemistry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64F2" w:rsidRDefault="006C6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7EAA" w:rsidRDefault="00C57EAA" w:rsidP="00E861E0">
      <w:r>
        <w:separator/>
      </w:r>
    </w:p>
  </w:footnote>
  <w:footnote w:type="continuationSeparator" w:id="0">
    <w:p w:rsidR="00C57EAA" w:rsidRDefault="00C57EAA" w:rsidP="00E86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64F2" w:rsidRDefault="006C6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61E0" w:rsidRDefault="00E861E0" w:rsidP="00E861E0">
    <w:pPr>
      <w:pStyle w:val="Header"/>
      <w:rPr>
        <w:rFonts w:ascii="Rockwell" w:hAnsi="Rockwell"/>
        <w:sz w:val="22"/>
      </w:rPr>
    </w:pPr>
    <w:r w:rsidRPr="00E91063">
      <w:rPr>
        <w:rFonts w:ascii="Rockwell" w:hAnsi="Rockwell"/>
        <w:sz w:val="22"/>
      </w:rPr>
      <w:t>Name: _________________</w:t>
    </w:r>
    <w:r>
      <w:rPr>
        <w:rFonts w:ascii="Rockwell" w:hAnsi="Rockwell"/>
        <w:sz w:val="22"/>
      </w:rPr>
      <w:t>__</w:t>
    </w:r>
    <w:r w:rsidRPr="00E91063">
      <w:rPr>
        <w:rFonts w:ascii="Rockwell" w:hAnsi="Rockwell"/>
        <w:sz w:val="22"/>
      </w:rPr>
      <w:t>_____</w:t>
    </w:r>
    <w:r>
      <w:rPr>
        <w:rFonts w:ascii="Rockwell" w:hAnsi="Rockwell"/>
        <w:sz w:val="22"/>
      </w:rPr>
      <w:t>__________________</w:t>
    </w:r>
    <w:r w:rsidRPr="00E91063">
      <w:rPr>
        <w:rFonts w:ascii="Rockwell" w:hAnsi="Rockwell"/>
        <w:sz w:val="22"/>
      </w:rPr>
      <w:t xml:space="preserve">____ </w:t>
    </w:r>
    <w:r>
      <w:rPr>
        <w:rFonts w:ascii="Rockwell" w:hAnsi="Rockwell"/>
        <w:sz w:val="22"/>
      </w:rPr>
      <w:t>Official Class</w:t>
    </w:r>
    <w:r w:rsidRPr="00E91063">
      <w:rPr>
        <w:rFonts w:ascii="Rockwell" w:hAnsi="Rockwell"/>
        <w:sz w:val="22"/>
      </w:rPr>
      <w:t>: ___</w:t>
    </w:r>
    <w:r>
      <w:rPr>
        <w:rFonts w:ascii="Rockwell" w:hAnsi="Rockwell"/>
        <w:sz w:val="22"/>
      </w:rPr>
      <w:t>____</w:t>
    </w:r>
    <w:r w:rsidRPr="00E91063">
      <w:rPr>
        <w:rFonts w:ascii="Rockwell" w:hAnsi="Rockwell"/>
        <w:sz w:val="22"/>
      </w:rPr>
      <w:t>___ Date: ___</w:t>
    </w:r>
    <w:r>
      <w:rPr>
        <w:rFonts w:ascii="Rockwell" w:hAnsi="Rockwell"/>
        <w:sz w:val="22"/>
      </w:rPr>
      <w:t>________</w:t>
    </w:r>
    <w:r w:rsidRPr="00E91063">
      <w:rPr>
        <w:rFonts w:ascii="Rockwell" w:hAnsi="Rockwell"/>
        <w:sz w:val="22"/>
      </w:rPr>
      <w:t>_____</w:t>
    </w:r>
  </w:p>
  <w:p w:rsidR="00E861E0" w:rsidRPr="00E861E0" w:rsidRDefault="00E861E0">
    <w:pPr>
      <w:pStyle w:val="Header"/>
      <w:rPr>
        <w:rFonts w:ascii="Rockwell" w:hAnsi="Rockwell"/>
      </w:rPr>
    </w:pPr>
    <w:r>
      <w:rPr>
        <w:rFonts w:ascii="Rockwell" w:hAnsi="Rockwell"/>
        <w:sz w:val="22"/>
      </w:rPr>
      <w:t>Teacher: ___________________________________________Period: ___________ Class: 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64F2" w:rsidRDefault="006C6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2892"/>
    <w:multiLevelType w:val="multilevel"/>
    <w:tmpl w:val="26D071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5754AF"/>
    <w:multiLevelType w:val="multilevel"/>
    <w:tmpl w:val="1618FB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E85120"/>
    <w:multiLevelType w:val="multilevel"/>
    <w:tmpl w:val="F9168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0E2882"/>
    <w:multiLevelType w:val="hybridMultilevel"/>
    <w:tmpl w:val="7664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54"/>
    <w:rsid w:val="0039381A"/>
    <w:rsid w:val="00675B04"/>
    <w:rsid w:val="006C64F2"/>
    <w:rsid w:val="00721278"/>
    <w:rsid w:val="00A3286F"/>
    <w:rsid w:val="00AB12E4"/>
    <w:rsid w:val="00C57EAA"/>
    <w:rsid w:val="00C60148"/>
    <w:rsid w:val="00CE5154"/>
    <w:rsid w:val="00E62B28"/>
    <w:rsid w:val="00E75792"/>
    <w:rsid w:val="00E8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AD90F"/>
  <w14:defaultImageDpi w14:val="32767"/>
  <w15:chartTrackingRefBased/>
  <w15:docId w15:val="{E79F96D0-BD4A-C141-8DBD-ECFA2BB4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1E0"/>
    <w:pPr>
      <w:tabs>
        <w:tab w:val="center" w:pos="4680"/>
        <w:tab w:val="right" w:pos="9360"/>
      </w:tabs>
    </w:pPr>
  </w:style>
  <w:style w:type="character" w:customStyle="1" w:styleId="HeaderChar">
    <w:name w:val="Header Char"/>
    <w:basedOn w:val="DefaultParagraphFont"/>
    <w:link w:val="Header"/>
    <w:uiPriority w:val="99"/>
    <w:rsid w:val="00E861E0"/>
  </w:style>
  <w:style w:type="paragraph" w:styleId="Footer">
    <w:name w:val="footer"/>
    <w:basedOn w:val="Normal"/>
    <w:link w:val="FooterChar"/>
    <w:uiPriority w:val="99"/>
    <w:unhideWhenUsed/>
    <w:rsid w:val="00E861E0"/>
    <w:pPr>
      <w:tabs>
        <w:tab w:val="center" w:pos="4680"/>
        <w:tab w:val="right" w:pos="9360"/>
      </w:tabs>
    </w:pPr>
  </w:style>
  <w:style w:type="character" w:customStyle="1" w:styleId="FooterChar">
    <w:name w:val="Footer Char"/>
    <w:basedOn w:val="DefaultParagraphFont"/>
    <w:link w:val="Footer"/>
    <w:uiPriority w:val="99"/>
    <w:rsid w:val="00E861E0"/>
  </w:style>
  <w:style w:type="paragraph" w:styleId="ListParagraph">
    <w:name w:val="List Paragraph"/>
    <w:basedOn w:val="Normal"/>
    <w:uiPriority w:val="34"/>
    <w:qFormat/>
    <w:rsid w:val="00CE5154"/>
    <w:pPr>
      <w:spacing w:after="160" w:line="259" w:lineRule="auto"/>
      <w:ind w:left="720"/>
      <w:contextualSpacing/>
    </w:pPr>
    <w:rPr>
      <w:rFonts w:ascii="Times New Roman" w:eastAsia="Times New Roman" w:hAnsi="Times New Roman" w:cs="Times New Roman"/>
      <w:sz w:val="22"/>
      <w:szCs w:val="22"/>
    </w:rPr>
  </w:style>
  <w:style w:type="paragraph" w:styleId="NormalWeb">
    <w:name w:val="Normal (Web)"/>
    <w:basedOn w:val="Normal"/>
    <w:uiPriority w:val="99"/>
    <w:unhideWhenUsed/>
    <w:rsid w:val="00CE5154"/>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CE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en/Library/Group%20Containers/UBF8T346G9.Office/User%20Content.localized/Templates.localized/Note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NoteSheets.dotx</Template>
  <TotalTime>6</TotalTime>
  <Pages>2</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Scanlon</dc:creator>
  <cp:keywords/>
  <dc:description/>
  <cp:lastModifiedBy>Lauren Scanlon</cp:lastModifiedBy>
  <cp:revision>4</cp:revision>
  <dcterms:created xsi:type="dcterms:W3CDTF">2020-05-28T02:15:00Z</dcterms:created>
  <dcterms:modified xsi:type="dcterms:W3CDTF">2020-06-06T14:53:00Z</dcterms:modified>
</cp:coreProperties>
</file>