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625"/>
        <w:tblW w:w="23984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  <w:gridCol w:w="4797"/>
      </w:tblGrid>
      <w:tr w:rsidR="00B009A5" w14:paraId="2130DF6C" w14:textId="77777777" w:rsidTr="00B009A5">
        <w:tc>
          <w:tcPr>
            <w:tcW w:w="4796" w:type="dxa"/>
          </w:tcPr>
          <w:p w14:paraId="5813AA9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bookmarkStart w:id="0" w:name="_GoBack"/>
            <w:r w:rsidRPr="004E66FA">
              <w:rPr>
                <w:rFonts w:ascii="Rockwell" w:hAnsi="Rockwell"/>
                <w:b/>
                <w:sz w:val="22"/>
              </w:rPr>
              <w:t>Case:</w:t>
            </w:r>
            <w:r w:rsidRPr="00B009A5">
              <w:rPr>
                <w:rFonts w:ascii="Rockwell" w:hAnsi="Rockwell"/>
                <w:sz w:val="22"/>
              </w:rPr>
              <w:t xml:space="preserve"> </w:t>
            </w: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5857992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6C95876A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Date of Crime:</w:t>
            </w:r>
          </w:p>
          <w:p w14:paraId="3F78E23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B8C64B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7401053D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Date Solved:</w:t>
            </w:r>
          </w:p>
          <w:p w14:paraId="6632F4E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BEA834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7EBC406B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Victim(s):</w:t>
            </w:r>
          </w:p>
          <w:p w14:paraId="1700371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E4E4EA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D2D8DE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77A9BA58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Crime Committed:</w:t>
            </w:r>
          </w:p>
          <w:p w14:paraId="455EC39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F82815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CA9191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6E342E17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The Role of Fingerprints in the Case:</w:t>
            </w:r>
          </w:p>
          <w:p w14:paraId="62D9250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F6EADB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40A874B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2F504DC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CC86A1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F9B3CC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177E6F4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FE3E2E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4847D9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9D353F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B47F39B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2595DD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9720DD2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7890FC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02F11A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14:paraId="78C4C44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Case:</w:t>
            </w:r>
            <w:r w:rsidRPr="00B009A5">
              <w:rPr>
                <w:rFonts w:ascii="Rockwell" w:hAnsi="Rockwell"/>
                <w:sz w:val="22"/>
              </w:rPr>
              <w:t xml:space="preserve"> </w:t>
            </w: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2FABA44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66C902D7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Date of Crime:</w:t>
            </w:r>
          </w:p>
          <w:p w14:paraId="487ED8E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5541E3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4717E6F7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Date Solved:</w:t>
            </w:r>
          </w:p>
          <w:p w14:paraId="7B047A6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5D8B81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161BB2DC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Victim(s):</w:t>
            </w:r>
          </w:p>
          <w:p w14:paraId="3FA96DA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1E151D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C0CEC8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36DB184A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Crime Committed:</w:t>
            </w:r>
          </w:p>
          <w:p w14:paraId="0E3FA48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A979A1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500714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5D0583DB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The Role of Fingerprints in the Case</w:t>
            </w:r>
            <w:r w:rsidRPr="00B009A5">
              <w:rPr>
                <w:rFonts w:ascii="Rockwell" w:hAnsi="Rockwell"/>
                <w:sz w:val="22"/>
              </w:rPr>
              <w:t>:</w:t>
            </w:r>
          </w:p>
          <w:p w14:paraId="37A06012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E926184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0B3C9A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C4C47E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56EB41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2FFD46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B83A15E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3D2975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1040E8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3AD9CBE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663071B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01467BB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9DC515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42A543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6EDD6B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14:paraId="2D52F35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Case:</w:t>
            </w:r>
            <w:r w:rsidRPr="00B009A5">
              <w:rPr>
                <w:rFonts w:ascii="Rockwell" w:hAnsi="Rockwell"/>
                <w:sz w:val="22"/>
              </w:rPr>
              <w:t xml:space="preserve"> </w:t>
            </w: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24D0CD1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40F19614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Date of Crime</w:t>
            </w:r>
            <w:r w:rsidRPr="00B009A5">
              <w:rPr>
                <w:rFonts w:ascii="Rockwell" w:hAnsi="Rockwell"/>
                <w:sz w:val="22"/>
              </w:rPr>
              <w:t>:</w:t>
            </w:r>
          </w:p>
          <w:p w14:paraId="0F17432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A78DAE2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5971D928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Date Solved:</w:t>
            </w:r>
          </w:p>
          <w:p w14:paraId="7FA4B13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C2E809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4F07E7F6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Victim(s):</w:t>
            </w:r>
          </w:p>
          <w:p w14:paraId="7D5AB0B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1B3B43D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BA6484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452F95F9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Crime Committed:</w:t>
            </w:r>
          </w:p>
          <w:p w14:paraId="4D99448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BE7BFE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4BA8D6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  <w:p w14:paraId="13CEE1D7" w14:textId="77777777" w:rsidR="00B009A5" w:rsidRPr="004E66FA" w:rsidRDefault="00B009A5" w:rsidP="00B009A5">
            <w:pPr>
              <w:spacing w:line="276" w:lineRule="auto"/>
              <w:rPr>
                <w:rFonts w:ascii="Rockwell" w:hAnsi="Rockwell"/>
                <w:b/>
                <w:sz w:val="22"/>
              </w:rPr>
            </w:pPr>
            <w:r w:rsidRPr="004E66FA">
              <w:rPr>
                <w:rFonts w:ascii="Rockwell" w:hAnsi="Rockwell"/>
                <w:b/>
                <w:sz w:val="22"/>
              </w:rPr>
              <w:t>The Role of Fingerprints in the Case:</w:t>
            </w:r>
          </w:p>
          <w:p w14:paraId="02BAA48A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D46F4C9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62994C5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43D1A9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730EDB6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B1C526E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89334B4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259C90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79834553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3C076B2D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03A77817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AB6BC8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5F6C883F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61B3D1F8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  <w:r w:rsidRPr="00B009A5">
              <w:rPr>
                <w:rFonts w:ascii="Rockwell" w:hAnsi="Rockwell"/>
                <w:sz w:val="22"/>
              </w:rPr>
              <w:t>__________________________________</w:t>
            </w:r>
            <w:r>
              <w:rPr>
                <w:rFonts w:ascii="Rockwell" w:hAnsi="Rockwell"/>
                <w:sz w:val="22"/>
              </w:rPr>
              <w:t>_______</w:t>
            </w:r>
          </w:p>
          <w:p w14:paraId="4A8B0550" w14:textId="77777777" w:rsidR="00B009A5" w:rsidRPr="00B009A5" w:rsidRDefault="00B009A5" w:rsidP="00B009A5">
            <w:pPr>
              <w:spacing w:line="276" w:lineRule="auto"/>
              <w:rPr>
                <w:rFonts w:ascii="Rockwell" w:hAnsi="Rockwell"/>
                <w:sz w:val="22"/>
              </w:rPr>
            </w:pPr>
          </w:p>
        </w:tc>
        <w:tc>
          <w:tcPr>
            <w:tcW w:w="4797" w:type="dxa"/>
          </w:tcPr>
          <w:p w14:paraId="5257AF52" w14:textId="77777777" w:rsidR="00B009A5" w:rsidRDefault="00B009A5" w:rsidP="00B009A5"/>
        </w:tc>
        <w:tc>
          <w:tcPr>
            <w:tcW w:w="4797" w:type="dxa"/>
          </w:tcPr>
          <w:p w14:paraId="08EDADCA" w14:textId="77777777" w:rsidR="00B009A5" w:rsidRDefault="00B009A5" w:rsidP="00B009A5"/>
        </w:tc>
      </w:tr>
    </w:tbl>
    <w:p w14:paraId="6AF7FF2F" w14:textId="77777777" w:rsidR="00E9494A" w:rsidRPr="00595EB1" w:rsidRDefault="00595EB1" w:rsidP="00595EB1">
      <w:pPr>
        <w:jc w:val="center"/>
        <w:rPr>
          <w:rFonts w:ascii="Rockwell" w:hAnsi="Rockwell"/>
          <w:b/>
          <w:sz w:val="32"/>
        </w:rPr>
      </w:pPr>
      <w:r w:rsidRPr="00595EB1">
        <w:rPr>
          <w:rFonts w:ascii="Rockwell" w:hAnsi="Rockwell"/>
          <w:b/>
          <w:sz w:val="32"/>
        </w:rPr>
        <w:t xml:space="preserve">Fingerprints to the Rescue: Cold </w:t>
      </w:r>
      <w:bookmarkEnd w:id="0"/>
      <w:r w:rsidRPr="00595EB1">
        <w:rPr>
          <w:rFonts w:ascii="Rockwell" w:hAnsi="Rockwell"/>
          <w:b/>
          <w:sz w:val="32"/>
        </w:rPr>
        <w:t>Cases Solved by Fingerprint Evidence</w:t>
      </w:r>
    </w:p>
    <w:sectPr w:rsidR="00E9494A" w:rsidRPr="00595EB1" w:rsidSect="00595E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FEDA" w14:textId="77777777" w:rsidR="00595EB1" w:rsidRDefault="00595EB1" w:rsidP="00595EB1">
      <w:r>
        <w:separator/>
      </w:r>
    </w:p>
  </w:endnote>
  <w:endnote w:type="continuationSeparator" w:id="0">
    <w:p w14:paraId="454AB628" w14:textId="77777777" w:rsidR="00595EB1" w:rsidRDefault="00595EB1" w:rsidP="005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3F10" w14:textId="77777777" w:rsidR="00595EB1" w:rsidRDefault="00595EB1" w:rsidP="00595EB1">
      <w:r>
        <w:separator/>
      </w:r>
    </w:p>
  </w:footnote>
  <w:footnote w:type="continuationSeparator" w:id="0">
    <w:p w14:paraId="0F2E896B" w14:textId="77777777" w:rsidR="00595EB1" w:rsidRDefault="00595EB1" w:rsidP="00595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29CD" w14:textId="77777777" w:rsidR="00595EB1" w:rsidRPr="00595EB1" w:rsidRDefault="00595EB1">
    <w:pPr>
      <w:pStyle w:val="Header"/>
      <w:rPr>
        <w:rFonts w:ascii="Rockwell" w:hAnsi="Rockwell"/>
        <w:sz w:val="22"/>
      </w:rPr>
    </w:pPr>
    <w:r w:rsidRPr="00595EB1">
      <w:rPr>
        <w:rFonts w:ascii="Rockwell" w:hAnsi="Rockwell"/>
        <w:sz w:val="22"/>
      </w:rPr>
      <w:t>Name: _________________________________________</w:t>
    </w:r>
    <w:r>
      <w:rPr>
        <w:rFonts w:ascii="Rockwell" w:hAnsi="Rockwell"/>
        <w:sz w:val="22"/>
      </w:rPr>
      <w:t>_________</w:t>
    </w:r>
    <w:r w:rsidRPr="00595EB1">
      <w:rPr>
        <w:rFonts w:ascii="Rockwell" w:hAnsi="Rockwell"/>
        <w:sz w:val="22"/>
      </w:rPr>
      <w:t>_____________________ Per: ________________ Date: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B1"/>
    <w:rsid w:val="0039381A"/>
    <w:rsid w:val="004E66FA"/>
    <w:rsid w:val="00595EB1"/>
    <w:rsid w:val="00721278"/>
    <w:rsid w:val="00B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7F5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B1"/>
  </w:style>
  <w:style w:type="paragraph" w:styleId="Footer">
    <w:name w:val="footer"/>
    <w:basedOn w:val="Normal"/>
    <w:link w:val="FooterChar"/>
    <w:uiPriority w:val="99"/>
    <w:unhideWhenUsed/>
    <w:rsid w:val="00595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2017-10-30T00:40:00Z</dcterms:created>
  <dcterms:modified xsi:type="dcterms:W3CDTF">2017-10-30T00:52:00Z</dcterms:modified>
</cp:coreProperties>
</file>